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D6A" w:rsidRPr="00CD3EE1" w:rsidRDefault="00915856" w:rsidP="007C6AF7">
      <w:pPr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</w:t>
      </w:r>
    </w:p>
    <w:p w:rsidR="00B04D6A" w:rsidRPr="00CD3EE1" w:rsidRDefault="00B04D6A" w:rsidP="002B189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D3EE1">
        <w:rPr>
          <w:rFonts w:ascii="Times New Roman" w:hAnsi="Times New Roman"/>
          <w:color w:val="000000"/>
          <w:sz w:val="24"/>
          <w:szCs w:val="24"/>
        </w:rPr>
        <w:t>Рабочая программа по основам безопасности жизнедеятельности</w:t>
      </w:r>
      <w:r w:rsidR="006F7B3E" w:rsidRPr="00CD3EE1">
        <w:rPr>
          <w:rFonts w:ascii="Times New Roman" w:hAnsi="Times New Roman"/>
          <w:sz w:val="24"/>
          <w:szCs w:val="24"/>
        </w:rPr>
        <w:t xml:space="preserve"> предназначена для учащихся</w:t>
      </w:r>
      <w:r w:rsidRPr="00CD3E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C60EC" w:rsidRPr="00CD3EE1">
        <w:rPr>
          <w:rFonts w:ascii="Times New Roman" w:hAnsi="Times New Roman"/>
          <w:color w:val="000000"/>
          <w:sz w:val="24"/>
          <w:szCs w:val="24"/>
        </w:rPr>
        <w:t>10</w:t>
      </w:r>
      <w:r w:rsidR="006B108C" w:rsidRPr="00CD3EE1">
        <w:rPr>
          <w:rFonts w:ascii="Times New Roman" w:hAnsi="Times New Roman"/>
          <w:color w:val="000000"/>
          <w:sz w:val="24"/>
          <w:szCs w:val="24"/>
        </w:rPr>
        <w:t>-11</w:t>
      </w:r>
      <w:r w:rsidR="00BC60EC" w:rsidRPr="00CD3EE1">
        <w:rPr>
          <w:rFonts w:ascii="Times New Roman" w:hAnsi="Times New Roman"/>
          <w:color w:val="000000"/>
          <w:sz w:val="24"/>
          <w:szCs w:val="24"/>
        </w:rPr>
        <w:t xml:space="preserve"> класса</w:t>
      </w:r>
      <w:r w:rsidR="00977E2E" w:rsidRPr="00CD3E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3EE1">
        <w:rPr>
          <w:rFonts w:ascii="Times New Roman" w:hAnsi="Times New Roman"/>
          <w:color w:val="000000"/>
          <w:sz w:val="24"/>
          <w:szCs w:val="24"/>
        </w:rPr>
        <w:t xml:space="preserve">МКОУ </w:t>
      </w:r>
      <w:r w:rsidR="002B189D">
        <w:rPr>
          <w:rFonts w:ascii="Times New Roman" w:hAnsi="Times New Roman"/>
          <w:color w:val="000000"/>
          <w:sz w:val="24"/>
          <w:szCs w:val="24"/>
        </w:rPr>
        <w:t>«</w:t>
      </w:r>
      <w:r w:rsidR="006B108C" w:rsidRPr="00CD3EE1">
        <w:rPr>
          <w:rFonts w:ascii="Times New Roman" w:hAnsi="Times New Roman"/>
          <w:color w:val="000000"/>
          <w:sz w:val="24"/>
          <w:szCs w:val="24"/>
        </w:rPr>
        <w:t>Шиверск</w:t>
      </w:r>
      <w:r w:rsidR="002B189D">
        <w:rPr>
          <w:rFonts w:ascii="Times New Roman" w:hAnsi="Times New Roman"/>
          <w:color w:val="000000"/>
          <w:sz w:val="24"/>
          <w:szCs w:val="24"/>
        </w:rPr>
        <w:t>ая</w:t>
      </w:r>
      <w:r w:rsidR="006B108C" w:rsidRPr="00CD3E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189D">
        <w:rPr>
          <w:rFonts w:ascii="Times New Roman" w:hAnsi="Times New Roman"/>
          <w:color w:val="000000"/>
          <w:sz w:val="24"/>
          <w:szCs w:val="24"/>
        </w:rPr>
        <w:t>школа»</w:t>
      </w:r>
      <w:r w:rsidRPr="00CD3EE1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="006F7B3E" w:rsidRPr="00CD3EE1">
        <w:rPr>
          <w:rFonts w:ascii="Times New Roman" w:hAnsi="Times New Roman"/>
          <w:sz w:val="24"/>
          <w:szCs w:val="24"/>
        </w:rPr>
        <w:t>составлена на основе федерального компонента государственного образовательного стандарта среднего общего образования</w:t>
      </w:r>
      <w:r w:rsidR="002B189D">
        <w:rPr>
          <w:rFonts w:ascii="Times New Roman" w:hAnsi="Times New Roman"/>
          <w:sz w:val="24"/>
          <w:szCs w:val="24"/>
        </w:rPr>
        <w:t xml:space="preserve">, </w:t>
      </w:r>
      <w:r w:rsidR="006F7B3E" w:rsidRPr="00CD3EE1">
        <w:rPr>
          <w:rFonts w:ascii="Times New Roman" w:hAnsi="Times New Roman"/>
          <w:sz w:val="24"/>
          <w:szCs w:val="24"/>
        </w:rPr>
        <w:t xml:space="preserve"> примерной программы изучения дисциплины, рекомендованной Министерством образования и науки Российской Федерации, в соответствии с действующим в настоящее время БУП 2004, является ключевым компонентом учебно-методического комплекта по </w:t>
      </w:r>
      <w:r w:rsidR="002B189D">
        <w:rPr>
          <w:rFonts w:ascii="Times New Roman" w:hAnsi="Times New Roman"/>
          <w:sz w:val="24"/>
          <w:szCs w:val="24"/>
        </w:rPr>
        <w:t>ОБЖ для средней школы.</w:t>
      </w:r>
      <w:proofErr w:type="gramEnd"/>
      <w:r w:rsidR="002B189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B189D">
        <w:rPr>
          <w:rFonts w:ascii="Times New Roman" w:hAnsi="Times New Roman"/>
          <w:sz w:val="24"/>
          <w:szCs w:val="24"/>
        </w:rPr>
        <w:t>Р</w:t>
      </w:r>
      <w:r w:rsidR="006F7B3E" w:rsidRPr="00CD3EE1">
        <w:rPr>
          <w:rFonts w:ascii="Times New Roman" w:hAnsi="Times New Roman"/>
          <w:sz w:val="24"/>
          <w:szCs w:val="24"/>
        </w:rPr>
        <w:t>азработан</w:t>
      </w:r>
      <w:r w:rsidR="002B189D">
        <w:rPr>
          <w:rFonts w:ascii="Times New Roman" w:hAnsi="Times New Roman"/>
          <w:sz w:val="24"/>
          <w:szCs w:val="24"/>
        </w:rPr>
        <w:t>а</w:t>
      </w:r>
      <w:proofErr w:type="gramEnd"/>
      <w:r w:rsidR="006F7B3E" w:rsidRPr="00CD3EE1">
        <w:rPr>
          <w:rFonts w:ascii="Times New Roman" w:hAnsi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среднего (полного) общего образования, примерной программы изучения дисциплины на базовом уровне, рекомендованной Министерством образования и науки Российской Федерации, с учетом авторской программы</w:t>
      </w:r>
      <w:r w:rsidRPr="00CD3EE1">
        <w:rPr>
          <w:rFonts w:ascii="Times New Roman" w:hAnsi="Times New Roman"/>
          <w:color w:val="000000"/>
          <w:sz w:val="24"/>
          <w:szCs w:val="24"/>
        </w:rPr>
        <w:t xml:space="preserve"> по основам безопасности жизнедеятель</w:t>
      </w:r>
      <w:r w:rsidR="00FF2132" w:rsidRPr="00CD3EE1">
        <w:rPr>
          <w:rFonts w:ascii="Times New Roman" w:hAnsi="Times New Roman"/>
          <w:color w:val="000000"/>
          <w:sz w:val="24"/>
          <w:szCs w:val="24"/>
        </w:rPr>
        <w:t xml:space="preserve">ности для основной школы </w:t>
      </w:r>
      <w:r w:rsidR="00FF2132" w:rsidRPr="00CD3EE1">
        <w:rPr>
          <w:rFonts w:ascii="Times New Roman" w:hAnsi="Times New Roman"/>
          <w:sz w:val="24"/>
          <w:szCs w:val="24"/>
        </w:rPr>
        <w:t>(авторы под общей редакцией А.Т. Смирновой, Б. О.; издательство «Просвещение».</w:t>
      </w:r>
      <w:r w:rsidR="00514474">
        <w:rPr>
          <w:rFonts w:ascii="Times New Roman" w:hAnsi="Times New Roman"/>
          <w:sz w:val="24"/>
          <w:szCs w:val="24"/>
        </w:rPr>
        <w:t>)</w:t>
      </w:r>
      <w:r w:rsidR="00FF2132" w:rsidRPr="00CD3EE1">
        <w:rPr>
          <w:rFonts w:ascii="Times New Roman" w:hAnsi="Times New Roman"/>
          <w:sz w:val="24"/>
          <w:szCs w:val="24"/>
        </w:rPr>
        <w:t xml:space="preserve"> В ней учитываются основные идеи и положения федеральных государственных образовательных стандартов общего образования второго поколения</w:t>
      </w:r>
      <w:r w:rsidR="002B189D">
        <w:rPr>
          <w:rFonts w:ascii="Times New Roman" w:hAnsi="Times New Roman"/>
          <w:sz w:val="24"/>
          <w:szCs w:val="24"/>
        </w:rPr>
        <w:t>.</w:t>
      </w:r>
    </w:p>
    <w:p w:rsidR="002212A3" w:rsidRPr="00CD3EE1" w:rsidRDefault="002212A3" w:rsidP="002B189D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D3EE1">
        <w:rPr>
          <w:rFonts w:ascii="Times New Roman" w:hAnsi="Times New Roman"/>
          <w:b/>
          <w:sz w:val="24"/>
          <w:szCs w:val="24"/>
        </w:rPr>
        <w:t>Цели и задачи</w:t>
      </w:r>
    </w:p>
    <w:p w:rsidR="00944E2F" w:rsidRPr="00CD3EE1" w:rsidRDefault="00944E2F" w:rsidP="006454C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b/>
          <w:sz w:val="24"/>
          <w:szCs w:val="24"/>
        </w:rPr>
        <w:t>Цель образовательной программы школы:</w:t>
      </w:r>
      <w:r w:rsidRPr="00CD3EE1">
        <w:rPr>
          <w:rFonts w:ascii="Times New Roman" w:hAnsi="Times New Roman"/>
          <w:sz w:val="24"/>
          <w:szCs w:val="24"/>
        </w:rPr>
        <w:t xml:space="preserve"> </w:t>
      </w:r>
      <w:r w:rsidR="00B162D9" w:rsidRPr="00CD3EE1">
        <w:rPr>
          <w:rFonts w:ascii="Times New Roman" w:hAnsi="Times New Roman"/>
          <w:sz w:val="24"/>
          <w:szCs w:val="24"/>
        </w:rPr>
        <w:t xml:space="preserve">Обеспечение высокого качества образования, соответствующего потребностям граждан, направленного на формирования конкурентоспособного выпускника. </w:t>
      </w:r>
    </w:p>
    <w:p w:rsidR="00BC60EC" w:rsidRPr="00CD3EE1" w:rsidRDefault="00BC60EC" w:rsidP="00BC60E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CD3EE1">
        <w:rPr>
          <w:rFonts w:ascii="Times New Roman" w:hAnsi="Times New Roman"/>
          <w:b/>
          <w:i/>
          <w:sz w:val="24"/>
          <w:szCs w:val="24"/>
        </w:rPr>
        <w:t>Основные цели изучения предмета ОБЖ:</w:t>
      </w:r>
    </w:p>
    <w:p w:rsidR="00BC60EC" w:rsidRPr="00CD3EE1" w:rsidRDefault="00BC60EC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— содействие повышению уровня защищенности жизненно важных интересов личности, общества, государства от внешних и внутренних угроз;</w:t>
      </w:r>
    </w:p>
    <w:p w:rsidR="00BC60EC" w:rsidRPr="00CD3EE1" w:rsidRDefault="00BC60EC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— содействие снижению отрицательного влияния человеческого фактора на безопасность личности, общества и государства;</w:t>
      </w:r>
    </w:p>
    <w:p w:rsidR="00BC60EC" w:rsidRPr="00CD3EE1" w:rsidRDefault="00BC60EC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— формирование основ экологического мышления, осознание влияния культуры безопасности жизнедеятельности и социально-экономических процессов на состояние природной среды, приобретение опыта природоохранной деятельности;</w:t>
      </w:r>
    </w:p>
    <w:p w:rsidR="00BC60EC" w:rsidRPr="00CD3EE1" w:rsidRDefault="00BC60EC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— осознание ответственности и потребности в формировании культуры семейных отношений на основе принятия ценностей семейной жизни — любви, равноправия, заботы, ответственности;</w:t>
      </w:r>
    </w:p>
    <w:p w:rsidR="00BC60EC" w:rsidRPr="00CD3EE1" w:rsidRDefault="00BC60EC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— профилактика асоциального поведения учащихся, формирование </w:t>
      </w:r>
      <w:proofErr w:type="spellStart"/>
      <w:r w:rsidRPr="00CD3EE1">
        <w:rPr>
          <w:rFonts w:ascii="Times New Roman" w:hAnsi="Times New Roman"/>
          <w:sz w:val="24"/>
          <w:szCs w:val="24"/>
        </w:rPr>
        <w:t>антиэкстремистского</w:t>
      </w:r>
      <w:proofErr w:type="spellEnd"/>
      <w:r w:rsidRPr="00CD3EE1">
        <w:rPr>
          <w:rFonts w:ascii="Times New Roman" w:hAnsi="Times New Roman"/>
          <w:sz w:val="24"/>
          <w:szCs w:val="24"/>
        </w:rPr>
        <w:t xml:space="preserve"> и антитеррористического поведения, отрицательного отношения к приему </w:t>
      </w:r>
      <w:proofErr w:type="spellStart"/>
      <w:r w:rsidRPr="00CD3EE1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="005E4B1A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веществ, в том числе наркотиков.</w:t>
      </w:r>
    </w:p>
    <w:p w:rsidR="00BC60EC" w:rsidRPr="00CD3EE1" w:rsidRDefault="00BC60EC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Достижение целей обеспечивается решением </w:t>
      </w:r>
      <w:r w:rsidRPr="00CD3EE1">
        <w:rPr>
          <w:rFonts w:ascii="Times New Roman" w:hAnsi="Times New Roman"/>
          <w:b/>
          <w:bCs/>
          <w:sz w:val="24"/>
          <w:szCs w:val="24"/>
        </w:rPr>
        <w:t>следующих</w:t>
      </w:r>
      <w:r w:rsidR="005E4B1A" w:rsidRPr="00CD3E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D3EE1">
        <w:rPr>
          <w:rFonts w:ascii="Times New Roman" w:hAnsi="Times New Roman"/>
          <w:b/>
          <w:bCs/>
          <w:sz w:val="24"/>
          <w:szCs w:val="24"/>
        </w:rPr>
        <w:t xml:space="preserve">задач </w:t>
      </w:r>
      <w:r w:rsidRPr="00CD3EE1">
        <w:rPr>
          <w:rFonts w:ascii="Times New Roman" w:hAnsi="Times New Roman"/>
          <w:sz w:val="24"/>
          <w:szCs w:val="24"/>
        </w:rPr>
        <w:t>в образовательном процессе:</w:t>
      </w:r>
    </w:p>
    <w:p w:rsidR="00BC60EC" w:rsidRPr="00CD3EE1" w:rsidRDefault="00BC60EC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— </w:t>
      </w:r>
      <w:r w:rsidRPr="00CD3EE1">
        <w:rPr>
          <w:rFonts w:ascii="Times New Roman" w:hAnsi="Times New Roman"/>
          <w:b/>
          <w:bCs/>
          <w:sz w:val="24"/>
          <w:szCs w:val="24"/>
        </w:rPr>
        <w:t xml:space="preserve">обучение </w:t>
      </w:r>
      <w:r w:rsidRPr="00CD3EE1">
        <w:rPr>
          <w:rFonts w:ascii="Times New Roman" w:hAnsi="Times New Roman"/>
          <w:sz w:val="24"/>
          <w:szCs w:val="24"/>
        </w:rPr>
        <w:t>учащихся стратегии и тактике безопасности</w:t>
      </w:r>
      <w:r w:rsidR="005E4B1A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жизнедеятельности, обеспечивающее усвоение знаний о правах и обязанностях личности, общества и государства в области безопасности, о здоровом образе жизни, формирование</w:t>
      </w:r>
      <w:r w:rsidR="005E4B1A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умений предвидеть и распознавать опасности, грамотно действовать, используя индивидуальные и коллективные средства</w:t>
      </w:r>
      <w:r w:rsidR="005E4B1A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защиты, оказывать первую помощь, реализуя стратегию минимизации негативных последствий для собственного здоровья,</w:t>
      </w:r>
    </w:p>
    <w:p w:rsidR="00BC60EC" w:rsidRPr="00CD3EE1" w:rsidRDefault="00BC60EC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благополучия других людей и среды обитания;</w:t>
      </w:r>
    </w:p>
    <w:p w:rsidR="00BC60EC" w:rsidRPr="00CD3EE1" w:rsidRDefault="00BC60EC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— </w:t>
      </w:r>
      <w:r w:rsidRPr="00CD3EE1">
        <w:rPr>
          <w:rFonts w:ascii="Times New Roman" w:hAnsi="Times New Roman"/>
          <w:b/>
          <w:bCs/>
          <w:sz w:val="24"/>
          <w:szCs w:val="24"/>
        </w:rPr>
        <w:t xml:space="preserve">воспитание </w:t>
      </w:r>
      <w:r w:rsidRPr="00CD3EE1">
        <w:rPr>
          <w:rFonts w:ascii="Times New Roman" w:hAnsi="Times New Roman"/>
          <w:sz w:val="24"/>
          <w:szCs w:val="24"/>
        </w:rPr>
        <w:t>чувства личной сопричастности и ответственности за обеспечение индивидуальной, общественной</w:t>
      </w:r>
      <w:r w:rsidR="005E4B1A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(социальной) и государственной безопасности; четкой правовой гражданской позиции по сохранению социального мира</w:t>
      </w:r>
      <w:r w:rsidR="005E4B1A" w:rsidRPr="00CD3EE1">
        <w:rPr>
          <w:rFonts w:ascii="Times New Roman" w:hAnsi="Times New Roman"/>
          <w:sz w:val="24"/>
          <w:szCs w:val="24"/>
        </w:rPr>
        <w:t xml:space="preserve">, </w:t>
      </w:r>
      <w:r w:rsidRPr="00CD3EE1">
        <w:rPr>
          <w:rFonts w:ascii="Times New Roman" w:hAnsi="Times New Roman"/>
          <w:sz w:val="24"/>
          <w:szCs w:val="24"/>
        </w:rPr>
        <w:t>по правовому поведению в социальных конфликтах; ценностного отношения к любой жизни, к своему здоровью, здоровью</w:t>
      </w:r>
      <w:r w:rsidR="005E4B1A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людей и среде обитания;</w:t>
      </w:r>
    </w:p>
    <w:p w:rsidR="00BC60EC" w:rsidRPr="00CD3EE1" w:rsidRDefault="00BC60EC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— </w:t>
      </w:r>
      <w:r w:rsidRPr="00CD3EE1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CD3EE1">
        <w:rPr>
          <w:rFonts w:ascii="Times New Roman" w:hAnsi="Times New Roman"/>
          <w:sz w:val="24"/>
          <w:szCs w:val="24"/>
        </w:rPr>
        <w:t>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</w:t>
      </w:r>
      <w:r w:rsidR="005E4B1A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 xml:space="preserve">личную </w:t>
      </w:r>
      <w:r w:rsidR="005E4B1A" w:rsidRPr="00CD3EE1">
        <w:rPr>
          <w:rFonts w:ascii="Times New Roman" w:hAnsi="Times New Roman"/>
          <w:sz w:val="24"/>
          <w:szCs w:val="24"/>
        </w:rPr>
        <w:t xml:space="preserve">и </w:t>
      </w:r>
      <w:r w:rsidRPr="00CD3EE1">
        <w:rPr>
          <w:rFonts w:ascii="Times New Roman" w:hAnsi="Times New Roman"/>
          <w:sz w:val="24"/>
          <w:szCs w:val="24"/>
        </w:rPr>
        <w:t>общественную безопасность.</w:t>
      </w:r>
    </w:p>
    <w:p w:rsidR="006454C5" w:rsidRPr="00CD3EE1" w:rsidRDefault="00051F85" w:rsidP="00A7639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ПЛАНИРУЕМЫЕ </w:t>
      </w:r>
      <w:r w:rsidR="002B189D" w:rsidRPr="00CD3EE1">
        <w:rPr>
          <w:rFonts w:ascii="Times New Roman" w:hAnsi="Times New Roman"/>
          <w:b/>
          <w:sz w:val="24"/>
          <w:szCs w:val="24"/>
        </w:rPr>
        <w:t>РЕЗУЛЬТАТЫ</w:t>
      </w:r>
      <w:r w:rsidR="00A76395" w:rsidRPr="00CD3EE1">
        <w:rPr>
          <w:rFonts w:ascii="Times New Roman" w:hAnsi="Times New Roman"/>
          <w:b/>
          <w:sz w:val="24"/>
          <w:szCs w:val="24"/>
        </w:rPr>
        <w:t xml:space="preserve"> 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D3EE1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развитие духовных и физических качеств, определяющих готовность и способность обучающихся к саморазвитию и личностному самоопределению на основе социально одобряемых и рекомендуемых моделей безопасного поведения, определяющих качество формирования индивидуальной культуры здоровья и безопасности жизнедеятельности человека в среде обитания;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lastRenderedPageBreak/>
        <w:t>• формирование потребности и осознанной мотивации в следовании правилам здорового образа жизни, в осознанном соблюдении норм и правил безопасности жизнедеятельности в учебной, трудовой, досуговой деятельности;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развитие готовности и способности к непрерывному самообразованию с целью совершенствования индивидуальной культуры здоровья и безопасности жизнедеятельности;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воспитание ответственного отношения к сохранению своего здоровья, здоровья других людей и окружающей природной среды обитания;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формирование гуманистических приоритетов в системе ценностно-смысловых установок мировоззренческой сферы обучающихся, отражающих личностную и гражданскую позиции в осознании национальной идентичности, соблюдение принципа толерантности во взаимодействии с людьми в поликультурном социуме;</w:t>
      </w:r>
    </w:p>
    <w:p w:rsidR="005E4B1A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воспитание ответственного отношения к сохранению окружающей природной среды, к здоровью как к индивидуальной и общественной ценности.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усвоение правил индивидуального и коллективного безопасного поведения в чрезвычайных и экстремальных ситуациях, а также правил поведения на дорогах и на транспорте;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формирование понимания ценности здорового, разумного и безопасного образа жизни;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усвоение гуманистических, демократических и традиционных ценностей многонационального российского общества, воспитание патриотизма, чувства ответственности и долга перед родиной;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формирование ответственного отношения к учению, готовности и способности к саморазвитию и самообразованию, осознанному выбору профессии и построению индивидуальной траектории дальнейшего образования;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формирование целостного мировоззрения, соответствующего современному уровню развития науки и общества, учитывающего социальное, культурное, языковое и духовное многообразие современного мира;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формирование готовности и способности вести диалог с другими людьми и достигать в нем взаимопонимания;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освоение социальных норм, правил и форм поведения в различных группах и сообществах;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развитие правового мышления и компетентности при решении моральных проблем, формирование моральных качеств и нравственного поведения, осознанного и ответственного отношения к собственным поступкам;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учебной, исследовательской, творческой и других видов деятельности;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формирование экологической культуры на основе признания ценности жизни во всех ее проявлениях и необходимости ответственного и бережного отношения к окружающей среде;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 xml:space="preserve">– формирование </w:t>
      </w:r>
      <w:proofErr w:type="spellStart"/>
      <w:r w:rsidRPr="00EA73A8">
        <w:rPr>
          <w:rFonts w:ascii="Times New Roman" w:hAnsi="Times New Roman"/>
          <w:sz w:val="24"/>
          <w:szCs w:val="24"/>
        </w:rPr>
        <w:t>антиэкстремистского</w:t>
      </w:r>
      <w:proofErr w:type="spellEnd"/>
      <w:r w:rsidRPr="00EA73A8">
        <w:rPr>
          <w:rFonts w:ascii="Times New Roman" w:hAnsi="Times New Roman"/>
          <w:sz w:val="24"/>
          <w:szCs w:val="24"/>
        </w:rPr>
        <w:t xml:space="preserve"> и антитеррористического мышления и поведения, потребностей соблюдать нормы здорового и разумного образа жизни, осознанно выполнять правила безопасности жизнедеятельности.</w:t>
      </w:r>
    </w:p>
    <w:p w:rsidR="00472CF8" w:rsidRPr="00CD3EE1" w:rsidRDefault="00472CF8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b/>
          <w:sz w:val="24"/>
          <w:szCs w:val="24"/>
        </w:rPr>
        <w:t>Метапредметные результаты</w:t>
      </w:r>
      <w:r w:rsidRPr="00CD3EE1">
        <w:rPr>
          <w:rFonts w:ascii="Times New Roman" w:hAnsi="Times New Roman"/>
          <w:sz w:val="24"/>
          <w:szCs w:val="24"/>
        </w:rPr>
        <w:t xml:space="preserve"> предполагают формирование универсальных учебных действий, определяющих развитие умения учиться. Таким образом, учащиеся приобретают: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D3EE1">
        <w:rPr>
          <w:rFonts w:ascii="Times New Roman" w:hAnsi="Times New Roman"/>
          <w:b/>
          <w:bCs/>
          <w:i/>
          <w:iCs/>
          <w:sz w:val="24"/>
          <w:szCs w:val="24"/>
        </w:rPr>
        <w:t xml:space="preserve">умения познавательные, интеллектуальные </w:t>
      </w:r>
      <w:r w:rsidRPr="00CD3EE1">
        <w:rPr>
          <w:rFonts w:ascii="Times New Roman" w:hAnsi="Times New Roman"/>
          <w:sz w:val="24"/>
          <w:szCs w:val="24"/>
        </w:rPr>
        <w:t>(</w:t>
      </w:r>
      <w:r w:rsidRPr="00CD3EE1">
        <w:rPr>
          <w:rFonts w:ascii="Times New Roman" w:hAnsi="Times New Roman"/>
          <w:i/>
          <w:iCs/>
          <w:sz w:val="24"/>
          <w:szCs w:val="24"/>
        </w:rPr>
        <w:t>аналитические</w:t>
      </w:r>
      <w:r w:rsidRPr="00CD3EE1">
        <w:rPr>
          <w:rFonts w:ascii="Times New Roman" w:hAnsi="Times New Roman"/>
          <w:sz w:val="24"/>
          <w:szCs w:val="24"/>
        </w:rPr>
        <w:t xml:space="preserve">, </w:t>
      </w:r>
      <w:r w:rsidRPr="00CD3EE1">
        <w:rPr>
          <w:rFonts w:ascii="Times New Roman" w:hAnsi="Times New Roman"/>
          <w:i/>
          <w:iCs/>
          <w:sz w:val="24"/>
          <w:szCs w:val="24"/>
        </w:rPr>
        <w:t>критические</w:t>
      </w:r>
      <w:r w:rsidRPr="00CD3EE1">
        <w:rPr>
          <w:rFonts w:ascii="Times New Roman" w:hAnsi="Times New Roman"/>
          <w:sz w:val="24"/>
          <w:szCs w:val="24"/>
        </w:rPr>
        <w:t xml:space="preserve">, </w:t>
      </w:r>
      <w:r w:rsidRPr="00CD3EE1">
        <w:rPr>
          <w:rFonts w:ascii="Times New Roman" w:hAnsi="Times New Roman"/>
          <w:i/>
          <w:iCs/>
          <w:sz w:val="24"/>
          <w:szCs w:val="24"/>
        </w:rPr>
        <w:t>проектные</w:t>
      </w:r>
      <w:r w:rsidRPr="00CD3EE1">
        <w:rPr>
          <w:rFonts w:ascii="Times New Roman" w:hAnsi="Times New Roman"/>
          <w:sz w:val="24"/>
          <w:szCs w:val="24"/>
        </w:rPr>
        <w:t xml:space="preserve">, </w:t>
      </w:r>
      <w:r w:rsidRPr="00CD3EE1">
        <w:rPr>
          <w:rFonts w:ascii="Times New Roman" w:hAnsi="Times New Roman"/>
          <w:i/>
          <w:iCs/>
          <w:sz w:val="24"/>
          <w:szCs w:val="24"/>
        </w:rPr>
        <w:t>исследовательские</w:t>
      </w:r>
      <w:r w:rsidRPr="00CD3EE1">
        <w:rPr>
          <w:rFonts w:ascii="Times New Roman" w:hAnsi="Times New Roman"/>
          <w:sz w:val="24"/>
          <w:szCs w:val="24"/>
        </w:rPr>
        <w:t xml:space="preserve">, </w:t>
      </w:r>
      <w:r w:rsidRPr="00CD3EE1">
        <w:rPr>
          <w:rFonts w:ascii="Times New Roman" w:hAnsi="Times New Roman"/>
          <w:i/>
          <w:iCs/>
          <w:sz w:val="24"/>
          <w:szCs w:val="24"/>
        </w:rPr>
        <w:t>работы с информацией</w:t>
      </w:r>
      <w:r w:rsidRPr="00CD3EE1">
        <w:rPr>
          <w:rFonts w:ascii="Times New Roman" w:hAnsi="Times New Roman"/>
          <w:sz w:val="24"/>
          <w:szCs w:val="24"/>
        </w:rPr>
        <w:t xml:space="preserve">: </w:t>
      </w:r>
      <w:r w:rsidRPr="00CD3EE1">
        <w:rPr>
          <w:rFonts w:ascii="Times New Roman" w:hAnsi="Times New Roman"/>
          <w:i/>
          <w:iCs/>
          <w:sz w:val="24"/>
          <w:szCs w:val="24"/>
        </w:rPr>
        <w:t>поиска</w:t>
      </w:r>
      <w:r w:rsidRPr="00CD3EE1">
        <w:rPr>
          <w:rFonts w:ascii="Times New Roman" w:hAnsi="Times New Roman"/>
          <w:sz w:val="24"/>
          <w:szCs w:val="24"/>
        </w:rPr>
        <w:t xml:space="preserve">, </w:t>
      </w:r>
      <w:r w:rsidRPr="00CD3EE1">
        <w:rPr>
          <w:rFonts w:ascii="Times New Roman" w:hAnsi="Times New Roman"/>
          <w:i/>
          <w:iCs/>
          <w:sz w:val="24"/>
          <w:szCs w:val="24"/>
        </w:rPr>
        <w:t>выбора</w:t>
      </w:r>
      <w:r w:rsidRPr="00CD3EE1">
        <w:rPr>
          <w:rFonts w:ascii="Times New Roman" w:hAnsi="Times New Roman"/>
          <w:sz w:val="24"/>
          <w:szCs w:val="24"/>
        </w:rPr>
        <w:t xml:space="preserve">, </w:t>
      </w:r>
      <w:r w:rsidRPr="00CD3EE1">
        <w:rPr>
          <w:rFonts w:ascii="Times New Roman" w:hAnsi="Times New Roman"/>
          <w:i/>
          <w:iCs/>
          <w:sz w:val="24"/>
          <w:szCs w:val="24"/>
        </w:rPr>
        <w:t>обобщения</w:t>
      </w:r>
      <w:r w:rsidRPr="00CD3EE1">
        <w:rPr>
          <w:rFonts w:ascii="Times New Roman" w:hAnsi="Times New Roman"/>
          <w:sz w:val="24"/>
          <w:szCs w:val="24"/>
        </w:rPr>
        <w:t xml:space="preserve">, </w:t>
      </w:r>
      <w:r w:rsidRPr="00CD3EE1">
        <w:rPr>
          <w:rFonts w:ascii="Times New Roman" w:hAnsi="Times New Roman"/>
          <w:i/>
          <w:iCs/>
          <w:sz w:val="24"/>
          <w:szCs w:val="24"/>
        </w:rPr>
        <w:t>сравнения</w:t>
      </w:r>
      <w:r w:rsidRPr="00CD3EE1">
        <w:rPr>
          <w:rFonts w:ascii="Times New Roman" w:hAnsi="Times New Roman"/>
          <w:sz w:val="24"/>
          <w:szCs w:val="24"/>
        </w:rPr>
        <w:t xml:space="preserve">,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систематизации </w:t>
      </w:r>
      <w:r w:rsidRPr="00CD3EE1">
        <w:rPr>
          <w:rFonts w:ascii="Times New Roman" w:hAnsi="Times New Roman"/>
          <w:sz w:val="24"/>
          <w:szCs w:val="24"/>
        </w:rPr>
        <w:t xml:space="preserve">и </w:t>
      </w:r>
      <w:r w:rsidRPr="00CD3EE1">
        <w:rPr>
          <w:rFonts w:ascii="Times New Roman" w:hAnsi="Times New Roman"/>
          <w:i/>
          <w:iCs/>
          <w:sz w:val="24"/>
          <w:szCs w:val="24"/>
        </w:rPr>
        <w:t>интерпретации</w:t>
      </w:r>
      <w:r w:rsidRPr="00CD3EE1">
        <w:rPr>
          <w:rFonts w:ascii="Times New Roman" w:hAnsi="Times New Roman"/>
          <w:sz w:val="24"/>
          <w:szCs w:val="24"/>
        </w:rPr>
        <w:t>):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формулировать </w:t>
      </w:r>
      <w:r w:rsidRPr="00CD3EE1">
        <w:rPr>
          <w:rFonts w:ascii="Times New Roman" w:hAnsi="Times New Roman"/>
          <w:sz w:val="24"/>
          <w:szCs w:val="24"/>
        </w:rPr>
        <w:t>личные понятия о безопасности и учебно-познавательную проблему (задачу);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анализировать </w:t>
      </w:r>
      <w:r w:rsidRPr="00CD3EE1">
        <w:rPr>
          <w:rFonts w:ascii="Times New Roman" w:hAnsi="Times New Roman"/>
          <w:sz w:val="24"/>
          <w:szCs w:val="24"/>
        </w:rPr>
        <w:t xml:space="preserve">причины возникновения опасных и чрезвычайных ситуаций;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обобщать и сравнивать </w:t>
      </w:r>
      <w:r w:rsidRPr="00CD3EE1">
        <w:rPr>
          <w:rFonts w:ascii="Times New Roman" w:hAnsi="Times New Roman"/>
          <w:sz w:val="24"/>
          <w:szCs w:val="24"/>
        </w:rPr>
        <w:t>последствия опасных и чрезвычайных ситуаций;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выявлять причинно-следственные связи </w:t>
      </w:r>
      <w:r w:rsidRPr="00CD3EE1">
        <w:rPr>
          <w:rFonts w:ascii="Times New Roman" w:hAnsi="Times New Roman"/>
          <w:sz w:val="24"/>
          <w:szCs w:val="24"/>
        </w:rPr>
        <w:t>опасных ситуаций и их влияние на безопасность жизнедеятельности человека;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генерировать идеи, моделировать </w:t>
      </w:r>
      <w:r w:rsidRPr="00CD3EE1">
        <w:rPr>
          <w:rFonts w:ascii="Times New Roman" w:hAnsi="Times New Roman"/>
          <w:sz w:val="24"/>
          <w:szCs w:val="24"/>
        </w:rPr>
        <w:t xml:space="preserve">индивидуальные решения по обеспечению личной безопасности в повседневной жизни и в чрезвычайных ситуациях;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планировать </w:t>
      </w:r>
      <w:r w:rsidRPr="00CD3EE1">
        <w:rPr>
          <w:rFonts w:ascii="Times New Roman" w:hAnsi="Times New Roman"/>
          <w:sz w:val="24"/>
          <w:szCs w:val="24"/>
        </w:rPr>
        <w:t>— определять цели и задачи по безопасному поведению в повседневной жизни и в различных опасных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и чрезвычайных ситуациях;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выбирать </w:t>
      </w:r>
      <w:r w:rsidRPr="00CD3EE1">
        <w:rPr>
          <w:rFonts w:ascii="Times New Roman" w:hAnsi="Times New Roman"/>
          <w:sz w:val="24"/>
          <w:szCs w:val="24"/>
        </w:rPr>
        <w:t>средства реализации поставленных целей, оценивать результаты своей деятельности в обеспечении личной безопасности;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находить, обобщать </w:t>
      </w:r>
      <w:r w:rsidRPr="00CD3EE1">
        <w:rPr>
          <w:rFonts w:ascii="Times New Roman" w:hAnsi="Times New Roman"/>
          <w:sz w:val="24"/>
          <w:szCs w:val="24"/>
        </w:rPr>
        <w:t xml:space="preserve">и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интерпретировать информацию </w:t>
      </w:r>
      <w:r w:rsidRPr="00CD3EE1">
        <w:rPr>
          <w:rFonts w:ascii="Times New Roman" w:hAnsi="Times New Roman"/>
          <w:sz w:val="24"/>
          <w:szCs w:val="24"/>
        </w:rPr>
        <w:t>с использованием учебной литературы по безопасности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жизнедеятельности, словарей, Интернета, СМИ и других информационных ресурсов;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применять </w:t>
      </w:r>
      <w:r w:rsidRPr="00CD3EE1">
        <w:rPr>
          <w:rFonts w:ascii="Times New Roman" w:hAnsi="Times New Roman"/>
          <w:sz w:val="24"/>
          <w:szCs w:val="24"/>
        </w:rPr>
        <w:t>теоретические знания в моделировании ситуаций по мерам первой помощи и самопомощи при неотложных состояниях, по формированию здорового образа жизни;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1">
        <w:rPr>
          <w:rFonts w:ascii="Times New Roman" w:hAnsi="Times New Roman"/>
          <w:b/>
          <w:bCs/>
          <w:i/>
          <w:iCs/>
          <w:sz w:val="24"/>
          <w:szCs w:val="24"/>
        </w:rPr>
        <w:t>умения коммуникативные</w:t>
      </w:r>
      <w:r w:rsidRPr="00CD3EE1">
        <w:rPr>
          <w:rFonts w:ascii="Times New Roman" w:hAnsi="Times New Roman"/>
          <w:b/>
          <w:bCs/>
          <w:sz w:val="24"/>
          <w:szCs w:val="24"/>
        </w:rPr>
        <w:t>: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>взаимодействовать с окружающими</w:t>
      </w:r>
      <w:r w:rsidRPr="00CD3EE1">
        <w:rPr>
          <w:rFonts w:ascii="Times New Roman" w:hAnsi="Times New Roman"/>
          <w:sz w:val="24"/>
          <w:szCs w:val="24"/>
        </w:rPr>
        <w:t>, вести конструктивный диалог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Pr="00CD3EE1">
        <w:rPr>
          <w:rFonts w:ascii="Times New Roman" w:hAnsi="Times New Roman"/>
          <w:sz w:val="24"/>
          <w:szCs w:val="24"/>
        </w:rPr>
        <w:t>понятно выражать свои мысли, слушать собеседника, признавать право другого человека на иное мнение;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выполнять </w:t>
      </w:r>
      <w:r w:rsidRPr="00CD3EE1">
        <w:rPr>
          <w:rFonts w:ascii="Times New Roman" w:hAnsi="Times New Roman"/>
          <w:sz w:val="24"/>
          <w:szCs w:val="24"/>
        </w:rPr>
        <w:t>различные социальные роли в обычной и экстремальной ситуациях, в решении вопросов по обеспечению безопасности личности, общества, государства;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1">
        <w:rPr>
          <w:rFonts w:ascii="Times New Roman" w:hAnsi="Times New Roman"/>
          <w:b/>
          <w:bCs/>
          <w:i/>
          <w:iCs/>
          <w:sz w:val="24"/>
          <w:szCs w:val="24"/>
        </w:rPr>
        <w:t xml:space="preserve">умения регулятивные </w:t>
      </w:r>
      <w:r w:rsidRPr="00CD3EE1">
        <w:rPr>
          <w:rFonts w:ascii="Times New Roman" w:hAnsi="Times New Roman"/>
          <w:b/>
          <w:bCs/>
          <w:sz w:val="24"/>
          <w:szCs w:val="24"/>
        </w:rPr>
        <w:t>(</w:t>
      </w:r>
      <w:r w:rsidRPr="00CD3EE1">
        <w:rPr>
          <w:rFonts w:ascii="Times New Roman" w:hAnsi="Times New Roman"/>
          <w:b/>
          <w:bCs/>
          <w:i/>
          <w:iCs/>
          <w:sz w:val="24"/>
          <w:szCs w:val="24"/>
        </w:rPr>
        <w:t>организационные</w:t>
      </w:r>
      <w:r w:rsidRPr="00CD3EE1">
        <w:rPr>
          <w:rFonts w:ascii="Times New Roman" w:hAnsi="Times New Roman"/>
          <w:b/>
          <w:bCs/>
          <w:sz w:val="24"/>
          <w:szCs w:val="24"/>
        </w:rPr>
        <w:t>):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CD3EE1">
        <w:rPr>
          <w:rFonts w:ascii="Times New Roman" w:hAnsi="Times New Roman"/>
          <w:i/>
          <w:iCs/>
          <w:sz w:val="24"/>
          <w:szCs w:val="24"/>
        </w:rPr>
        <w:t>саморегуляция</w:t>
      </w:r>
      <w:proofErr w:type="spellEnd"/>
      <w:r w:rsidRPr="00CD3EE1">
        <w:rPr>
          <w:rFonts w:ascii="Times New Roman" w:hAnsi="Times New Roman"/>
          <w:i/>
          <w:iCs/>
          <w:sz w:val="24"/>
          <w:szCs w:val="24"/>
        </w:rPr>
        <w:t xml:space="preserve"> и самоуправление </w:t>
      </w:r>
      <w:r w:rsidRPr="00CD3EE1">
        <w:rPr>
          <w:rFonts w:ascii="Times New Roman" w:hAnsi="Times New Roman"/>
          <w:sz w:val="24"/>
          <w:szCs w:val="24"/>
        </w:rPr>
        <w:t>собственным поведением и деятельностью — построение индивидуальной образовательной траектории;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владение навыками </w:t>
      </w:r>
      <w:r w:rsidRPr="00CD3EE1">
        <w:rPr>
          <w:rFonts w:ascii="Times New Roman" w:hAnsi="Times New Roman"/>
          <w:sz w:val="24"/>
          <w:szCs w:val="24"/>
        </w:rPr>
        <w:t>учебно-исследовательской и проектной деятельности;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владение навыками </w:t>
      </w:r>
      <w:r w:rsidRPr="00CD3EE1">
        <w:rPr>
          <w:rFonts w:ascii="Times New Roman" w:hAnsi="Times New Roman"/>
          <w:sz w:val="24"/>
          <w:szCs w:val="24"/>
        </w:rPr>
        <w:t>познавательной рефлексии (осознание совершаемых действий и мыслительных процессов, границ своего знания и незнания) для определения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новых познавател</w:t>
      </w:r>
      <w:r w:rsidR="00C86D3C" w:rsidRPr="00CD3EE1">
        <w:rPr>
          <w:rFonts w:ascii="Times New Roman" w:hAnsi="Times New Roman"/>
          <w:sz w:val="24"/>
          <w:szCs w:val="24"/>
        </w:rPr>
        <w:t>ьных задач и средств их достиже</w:t>
      </w:r>
      <w:r w:rsidRPr="00CD3EE1">
        <w:rPr>
          <w:rFonts w:ascii="Times New Roman" w:hAnsi="Times New Roman"/>
          <w:sz w:val="24"/>
          <w:szCs w:val="24"/>
        </w:rPr>
        <w:t>ния;</w:t>
      </w:r>
    </w:p>
    <w:p w:rsidR="005E4B1A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</w:t>
      </w:r>
      <w:r w:rsidRPr="00CD3EE1">
        <w:rPr>
          <w:rFonts w:ascii="Times New Roman" w:hAnsi="Times New Roman"/>
          <w:i/>
          <w:iCs/>
          <w:sz w:val="24"/>
          <w:szCs w:val="24"/>
        </w:rPr>
        <w:t xml:space="preserve">владение практическими навыками </w:t>
      </w:r>
      <w:r w:rsidR="00C86D3C" w:rsidRPr="00CD3EE1">
        <w:rPr>
          <w:rFonts w:ascii="Times New Roman" w:hAnsi="Times New Roman"/>
          <w:sz w:val="24"/>
          <w:szCs w:val="24"/>
        </w:rPr>
        <w:t>первой помощи, фи</w:t>
      </w:r>
      <w:r w:rsidRPr="00CD3EE1">
        <w:rPr>
          <w:rFonts w:ascii="Times New Roman" w:hAnsi="Times New Roman"/>
          <w:sz w:val="24"/>
          <w:szCs w:val="24"/>
        </w:rPr>
        <w:t>зической культуры, здорового образа жизн</w:t>
      </w:r>
      <w:r w:rsidR="00C86D3C" w:rsidRPr="00CD3EE1">
        <w:rPr>
          <w:rFonts w:ascii="Times New Roman" w:hAnsi="Times New Roman"/>
          <w:sz w:val="24"/>
          <w:szCs w:val="24"/>
        </w:rPr>
        <w:t>и, экологиче</w:t>
      </w:r>
      <w:r w:rsidRPr="00CD3EE1">
        <w:rPr>
          <w:rFonts w:ascii="Times New Roman" w:hAnsi="Times New Roman"/>
          <w:sz w:val="24"/>
          <w:szCs w:val="24"/>
        </w:rPr>
        <w:t>ского поведения, психогигиены.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формулировать и ставить перед собой новые задачи в учебе и познавательной деятельности, развивать мотивы и интересы в этих видах деятельности;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умение самостоятельно планировать пути достижения поставленных целей и осознанно выбирать наиболее эффективные способы решения учебных и познавательных задач;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умение согласовывать свои действия в опасных и чрезвычайных ситуациях с прогнозируемыми результатами, определять их способы, контролировать и корректировать их в соответствии с изменениями обстановки;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умение оценивать собственные возможности при выполнении учебных задач в области безопасности жизнедеятельности и правильность их решения;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овладение навыками принятия решений, осознанного выбора путей их выполнения, основами самоконтроля и самооценки в учебной и познавательной деятельности;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</w:t>
      </w:r>
      <w:r w:rsidRPr="00EA73A8">
        <w:rPr>
          <w:rFonts w:ascii="Times New Roman" w:hAnsi="Times New Roman"/>
          <w:i/>
          <w:iCs/>
          <w:sz w:val="24"/>
          <w:szCs w:val="24"/>
        </w:rPr>
        <w:t> </w:t>
      </w:r>
      <w:r w:rsidRPr="00EA73A8">
        <w:rPr>
          <w:rFonts w:ascii="Times New Roman" w:hAnsi="Times New Roman"/>
          <w:sz w:val="24"/>
          <w:szCs w:val="24"/>
        </w:rPr>
        <w:t>умение формулировать понятия в области безопасности жизнедеятельности, анализировать и выявлять причинно-следственные связи внешних и внутренних опасностей среды обитания и их влияние на деятельность человека;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умение воспринимать и перерабатывать информацию, моделировать индивидуальные подходы к обеспечению личной безопасности в повседневной жизни, опасных и чрезвычайных ситуациях;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освоение приемов действий и способов применения средств защиты в опасных и чрезвычайных ситуациях природного, техногенного и социального характера;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</w:t>
      </w:r>
      <w:r w:rsidRPr="00EA73A8">
        <w:rPr>
          <w:rFonts w:ascii="Times New Roman" w:hAnsi="Times New Roman"/>
          <w:i/>
          <w:iCs/>
          <w:sz w:val="24"/>
          <w:szCs w:val="24"/>
        </w:rPr>
        <w:t> </w:t>
      </w:r>
      <w:r w:rsidRPr="00EA73A8">
        <w:rPr>
          <w:rFonts w:ascii="Times New Roman" w:hAnsi="Times New Roman"/>
          <w:sz w:val="24"/>
          <w:szCs w:val="24"/>
        </w:rPr>
        <w:t>умение разработать индивидуально и в группе, организовывать учебное сотрудничество и совместную деятельность с учителем и сверстниками, формулировать, аргументировать и отстаивать свое мнение, находить общее решение и разрешать конфликты на основе согласования позиций и учета интересов;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</w:t>
      </w:r>
      <w:r w:rsidRPr="00EA73A8">
        <w:rPr>
          <w:rFonts w:ascii="Times New Roman" w:hAnsi="Times New Roman"/>
          <w:i/>
          <w:iCs/>
          <w:sz w:val="24"/>
          <w:szCs w:val="24"/>
        </w:rPr>
        <w:t> </w:t>
      </w:r>
      <w:r w:rsidRPr="00EA73A8">
        <w:rPr>
          <w:rFonts w:ascii="Times New Roman" w:hAnsi="Times New Roman"/>
          <w:sz w:val="24"/>
          <w:szCs w:val="24"/>
        </w:rPr>
        <w:t>умение правильно применять речевые средства для выражения своих чувств, мыслей и потребностей при решении различных учебных и познавательных задач;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формирование и развитие компетентности в области использования информационно-коммуникационных технологий для решения задач обеспечения безопасности;</w:t>
      </w:r>
    </w:p>
    <w:p w:rsidR="00F23F3B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формирование и развитие мышления безопасной жизнедеятельности, умение применять его в познавательной, коммуникативной и социальной практике, д</w:t>
      </w:r>
      <w:r>
        <w:rPr>
          <w:rFonts w:ascii="Times New Roman" w:hAnsi="Times New Roman"/>
          <w:sz w:val="24"/>
          <w:szCs w:val="24"/>
        </w:rPr>
        <w:t>ля профессиональной ориентации.</w:t>
      </w:r>
    </w:p>
    <w:p w:rsidR="00F23F3B" w:rsidRPr="00CD3EE1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CD3EE1">
        <w:rPr>
          <w:rFonts w:ascii="Times New Roman" w:hAnsi="Times New Roman"/>
          <w:sz w:val="24"/>
          <w:szCs w:val="24"/>
        </w:rPr>
        <w:t xml:space="preserve"> предполагают формирование ос-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нов научного (критического,</w:t>
      </w:r>
      <w:r w:rsidR="00C86D3C" w:rsidRPr="00CD3EE1">
        <w:rPr>
          <w:rFonts w:ascii="Times New Roman" w:hAnsi="Times New Roman"/>
          <w:sz w:val="24"/>
          <w:szCs w:val="24"/>
        </w:rPr>
        <w:t xml:space="preserve"> исследовательского) типа мышле</w:t>
      </w:r>
      <w:r w:rsidRPr="00CD3EE1">
        <w:rPr>
          <w:rFonts w:ascii="Times New Roman" w:hAnsi="Times New Roman"/>
          <w:sz w:val="24"/>
          <w:szCs w:val="24"/>
        </w:rPr>
        <w:t>ния на основе научных представлений о стратегии и тактике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безопасности жизнедеятельности; о подхода</w:t>
      </w:r>
      <w:r w:rsidR="00C86D3C" w:rsidRPr="00CD3EE1">
        <w:rPr>
          <w:rFonts w:ascii="Times New Roman" w:hAnsi="Times New Roman"/>
          <w:sz w:val="24"/>
          <w:szCs w:val="24"/>
        </w:rPr>
        <w:t>х теории безо</w:t>
      </w:r>
      <w:r w:rsidRPr="00CD3EE1">
        <w:rPr>
          <w:rFonts w:ascii="Times New Roman" w:hAnsi="Times New Roman"/>
          <w:sz w:val="24"/>
          <w:szCs w:val="24"/>
        </w:rPr>
        <w:t>пасности жизнедеятельно</w:t>
      </w:r>
      <w:r w:rsidR="00C86D3C" w:rsidRPr="00CD3EE1">
        <w:rPr>
          <w:rFonts w:ascii="Times New Roman" w:hAnsi="Times New Roman"/>
          <w:sz w:val="24"/>
          <w:szCs w:val="24"/>
        </w:rPr>
        <w:t>сти к изучению опасных и чрезвы</w:t>
      </w:r>
      <w:r w:rsidRPr="00CD3EE1">
        <w:rPr>
          <w:rFonts w:ascii="Times New Roman" w:hAnsi="Times New Roman"/>
          <w:sz w:val="24"/>
          <w:szCs w:val="24"/>
        </w:rPr>
        <w:t>чайных ситуаций; о влиянии их последствий на безопасность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личности, общества и государства; о государственной системе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lastRenderedPageBreak/>
        <w:t>обеспечения защиты населения от чрезвычайных ситуаций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мирного и военного времени; о социально-демографических и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экологических процессах на территории России; о подготовке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населения к действиям в условиях опасных и чрезвычайных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ситуаций, включая противодействие экстремизму, терроризму,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наркотизму; о здоровом образе жизни; об оказании первой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помощи при неотложных состояниях; о правах и обязанностях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граждан в области безопас</w:t>
      </w:r>
      <w:r w:rsidR="00C86D3C" w:rsidRPr="00CD3EE1">
        <w:rPr>
          <w:rFonts w:ascii="Times New Roman" w:hAnsi="Times New Roman"/>
          <w:sz w:val="24"/>
          <w:szCs w:val="24"/>
        </w:rPr>
        <w:t>ности жизнедеятельности, о воен</w:t>
      </w:r>
      <w:r w:rsidRPr="00CD3EE1">
        <w:rPr>
          <w:rFonts w:ascii="Times New Roman" w:hAnsi="Times New Roman"/>
          <w:sz w:val="24"/>
          <w:szCs w:val="24"/>
        </w:rPr>
        <w:t>но-силовых ресурсах госуда</w:t>
      </w:r>
      <w:r w:rsidR="00C86D3C" w:rsidRPr="00CD3EE1">
        <w:rPr>
          <w:rFonts w:ascii="Times New Roman" w:hAnsi="Times New Roman"/>
          <w:sz w:val="24"/>
          <w:szCs w:val="24"/>
        </w:rPr>
        <w:t>рства по защите населения и тер</w:t>
      </w:r>
      <w:r w:rsidRPr="00CD3EE1">
        <w:rPr>
          <w:rFonts w:ascii="Times New Roman" w:hAnsi="Times New Roman"/>
          <w:sz w:val="24"/>
          <w:szCs w:val="24"/>
        </w:rPr>
        <w:t>риторий;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1">
        <w:rPr>
          <w:rFonts w:ascii="Times New Roman" w:hAnsi="Times New Roman"/>
          <w:b/>
          <w:bCs/>
          <w:i/>
          <w:iCs/>
          <w:sz w:val="24"/>
          <w:szCs w:val="24"/>
        </w:rPr>
        <w:t>в ценностно-ориентационной сфере</w:t>
      </w:r>
      <w:r w:rsidRPr="00CD3EE1">
        <w:rPr>
          <w:rFonts w:ascii="Times New Roman" w:hAnsi="Times New Roman"/>
          <w:b/>
          <w:bCs/>
          <w:sz w:val="24"/>
          <w:szCs w:val="24"/>
        </w:rPr>
        <w:t>: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ценностные установки, нравственные ориентиры,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стратегические приоритеты, мотивы, потребности,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принципы мышления и поведения, обеспечивающие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выработку индивидуальной культуры безопасности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жизнедеятельности, экологического мировоззрения и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 xml:space="preserve">мотивации, </w:t>
      </w:r>
      <w:proofErr w:type="spellStart"/>
      <w:r w:rsidRPr="00CD3EE1">
        <w:rPr>
          <w:rFonts w:ascii="Times New Roman" w:hAnsi="Times New Roman"/>
          <w:sz w:val="24"/>
          <w:szCs w:val="24"/>
        </w:rPr>
        <w:t>антиэкстремистского</w:t>
      </w:r>
      <w:proofErr w:type="spellEnd"/>
      <w:r w:rsidRPr="00CD3EE1">
        <w:rPr>
          <w:rFonts w:ascii="Times New Roman" w:hAnsi="Times New Roman"/>
          <w:sz w:val="24"/>
          <w:szCs w:val="24"/>
        </w:rPr>
        <w:t xml:space="preserve"> по</w:t>
      </w:r>
      <w:r w:rsidR="00C86D3C" w:rsidRPr="00CD3EE1">
        <w:rPr>
          <w:rFonts w:ascii="Times New Roman" w:hAnsi="Times New Roman"/>
          <w:sz w:val="24"/>
          <w:szCs w:val="24"/>
        </w:rPr>
        <w:t>ведения, граждан</w:t>
      </w:r>
      <w:r w:rsidRPr="00CD3EE1">
        <w:rPr>
          <w:rFonts w:ascii="Times New Roman" w:hAnsi="Times New Roman"/>
          <w:sz w:val="24"/>
          <w:szCs w:val="24"/>
        </w:rPr>
        <w:t>ской позиции, умения предвидеть опасные ситуации,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выявлять их причины</w:t>
      </w:r>
      <w:r w:rsidR="00C86D3C" w:rsidRPr="00CD3EE1">
        <w:rPr>
          <w:rFonts w:ascii="Times New Roman" w:hAnsi="Times New Roman"/>
          <w:sz w:val="24"/>
          <w:szCs w:val="24"/>
        </w:rPr>
        <w:t xml:space="preserve"> и возможные последствия, проек</w:t>
      </w:r>
      <w:r w:rsidRPr="00CD3EE1">
        <w:rPr>
          <w:rFonts w:ascii="Times New Roman" w:hAnsi="Times New Roman"/>
          <w:sz w:val="24"/>
          <w:szCs w:val="24"/>
        </w:rPr>
        <w:t>тировать модели безопасного поведения;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осознание личной ответственности за формирование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культуры семейных отношений;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1">
        <w:rPr>
          <w:rFonts w:ascii="Times New Roman" w:hAnsi="Times New Roman"/>
          <w:b/>
          <w:bCs/>
          <w:i/>
          <w:iCs/>
          <w:sz w:val="24"/>
          <w:szCs w:val="24"/>
        </w:rPr>
        <w:t>в коммуникативной сфере</w:t>
      </w:r>
      <w:r w:rsidRPr="00CD3EE1">
        <w:rPr>
          <w:rFonts w:ascii="Times New Roman" w:hAnsi="Times New Roman"/>
          <w:b/>
          <w:bCs/>
          <w:sz w:val="24"/>
          <w:szCs w:val="24"/>
        </w:rPr>
        <w:t>: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 xml:space="preserve">• умение находить </w:t>
      </w:r>
      <w:r w:rsidR="00C86D3C" w:rsidRPr="00CD3EE1">
        <w:rPr>
          <w:rFonts w:ascii="Times New Roman" w:hAnsi="Times New Roman"/>
          <w:sz w:val="24"/>
          <w:szCs w:val="24"/>
        </w:rPr>
        <w:t>необходимую информацию по вопро</w:t>
      </w:r>
      <w:r w:rsidRPr="00CD3EE1">
        <w:rPr>
          <w:rFonts w:ascii="Times New Roman" w:hAnsi="Times New Roman"/>
          <w:sz w:val="24"/>
          <w:szCs w:val="24"/>
        </w:rPr>
        <w:t>сам безопасности здоровья, адекватно информировать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окружающих и службы экстренной помощи об опасной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ситуации;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умение сотрудничать</w:t>
      </w:r>
      <w:r w:rsidR="00C86D3C" w:rsidRPr="00CD3EE1">
        <w:rPr>
          <w:rFonts w:ascii="Times New Roman" w:hAnsi="Times New Roman"/>
          <w:sz w:val="24"/>
          <w:szCs w:val="24"/>
        </w:rPr>
        <w:t xml:space="preserve"> с другими людьми, выполнять со</w:t>
      </w:r>
      <w:r w:rsidRPr="00CD3EE1">
        <w:rPr>
          <w:rFonts w:ascii="Times New Roman" w:hAnsi="Times New Roman"/>
          <w:sz w:val="24"/>
          <w:szCs w:val="24"/>
        </w:rPr>
        <w:t>вместно необходимые действия по м</w:t>
      </w:r>
      <w:r w:rsidR="00C86D3C" w:rsidRPr="00CD3EE1">
        <w:rPr>
          <w:rFonts w:ascii="Times New Roman" w:hAnsi="Times New Roman"/>
          <w:sz w:val="24"/>
          <w:szCs w:val="24"/>
        </w:rPr>
        <w:t>инимизации по</w:t>
      </w:r>
      <w:r w:rsidRPr="00CD3EE1">
        <w:rPr>
          <w:rFonts w:ascii="Times New Roman" w:hAnsi="Times New Roman"/>
          <w:sz w:val="24"/>
          <w:szCs w:val="24"/>
        </w:rPr>
        <w:t>следствий экстремальной ситуации;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стремление и умение находить компромиссное решение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в сложной ситуации;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1">
        <w:rPr>
          <w:rFonts w:ascii="Times New Roman" w:hAnsi="Times New Roman"/>
          <w:b/>
          <w:bCs/>
          <w:i/>
          <w:iCs/>
          <w:sz w:val="24"/>
          <w:szCs w:val="24"/>
        </w:rPr>
        <w:t>в эстетической сфере</w:t>
      </w:r>
      <w:r w:rsidRPr="00CD3EE1">
        <w:rPr>
          <w:rFonts w:ascii="Times New Roman" w:hAnsi="Times New Roman"/>
          <w:b/>
          <w:bCs/>
          <w:sz w:val="24"/>
          <w:szCs w:val="24"/>
        </w:rPr>
        <w:t>: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умение оценивать с эс</w:t>
      </w:r>
      <w:r w:rsidR="00C86D3C" w:rsidRPr="00CD3EE1">
        <w:rPr>
          <w:rFonts w:ascii="Times New Roman" w:hAnsi="Times New Roman"/>
          <w:sz w:val="24"/>
          <w:szCs w:val="24"/>
        </w:rPr>
        <w:t>тетической (художественной) точ</w:t>
      </w:r>
      <w:r w:rsidRPr="00CD3EE1">
        <w:rPr>
          <w:rFonts w:ascii="Times New Roman" w:hAnsi="Times New Roman"/>
          <w:sz w:val="24"/>
          <w:szCs w:val="24"/>
        </w:rPr>
        <w:t>ки зрения красоту окружающего мира;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умение различать эрго</w:t>
      </w:r>
      <w:r w:rsidR="00C86D3C" w:rsidRPr="00CD3EE1">
        <w:rPr>
          <w:rFonts w:ascii="Times New Roman" w:hAnsi="Times New Roman"/>
          <w:sz w:val="24"/>
          <w:szCs w:val="24"/>
        </w:rPr>
        <w:t>номичность, эстетичность и безо</w:t>
      </w:r>
      <w:r w:rsidRPr="00CD3EE1">
        <w:rPr>
          <w:rFonts w:ascii="Times New Roman" w:hAnsi="Times New Roman"/>
          <w:sz w:val="24"/>
          <w:szCs w:val="24"/>
        </w:rPr>
        <w:t>пасность объектов и</w:t>
      </w:r>
      <w:r w:rsidR="00C86D3C" w:rsidRPr="00CD3EE1">
        <w:rPr>
          <w:rFonts w:ascii="Times New Roman" w:hAnsi="Times New Roman"/>
          <w:sz w:val="24"/>
          <w:szCs w:val="24"/>
        </w:rPr>
        <w:t xml:space="preserve"> среды обитания (жизнедеятельно</w:t>
      </w:r>
      <w:r w:rsidRPr="00CD3EE1">
        <w:rPr>
          <w:rFonts w:ascii="Times New Roman" w:hAnsi="Times New Roman"/>
          <w:sz w:val="24"/>
          <w:szCs w:val="24"/>
        </w:rPr>
        <w:t>сти);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1">
        <w:rPr>
          <w:rFonts w:ascii="Times New Roman" w:hAnsi="Times New Roman"/>
          <w:b/>
          <w:bCs/>
          <w:i/>
          <w:iCs/>
          <w:sz w:val="24"/>
          <w:szCs w:val="24"/>
        </w:rPr>
        <w:t>в бытовой, трудовой и досуговой сфере</w:t>
      </w:r>
      <w:r w:rsidRPr="00CD3EE1">
        <w:rPr>
          <w:rFonts w:ascii="Times New Roman" w:hAnsi="Times New Roman"/>
          <w:b/>
          <w:bCs/>
          <w:sz w:val="24"/>
          <w:szCs w:val="24"/>
        </w:rPr>
        <w:t>: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грамотное обращени</w:t>
      </w:r>
      <w:r w:rsidR="00C86D3C" w:rsidRPr="00CD3EE1">
        <w:rPr>
          <w:rFonts w:ascii="Times New Roman" w:hAnsi="Times New Roman"/>
          <w:sz w:val="24"/>
          <w:szCs w:val="24"/>
        </w:rPr>
        <w:t>е с бытовыми приборами, техниче</w:t>
      </w:r>
      <w:r w:rsidRPr="00CD3EE1">
        <w:rPr>
          <w:rFonts w:ascii="Times New Roman" w:hAnsi="Times New Roman"/>
          <w:sz w:val="24"/>
          <w:szCs w:val="24"/>
        </w:rPr>
        <w:t>скими устройствами;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соблюдение правил дорожного движения и поведения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на транспорте;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соблюдение правил отдыха в загородной зоне;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знание номеров телефонов для вызова экстренных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служб;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умение оказывать первую помощь;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правоохранительное</w:t>
      </w:r>
      <w:r w:rsidR="00C86D3C" w:rsidRPr="00CD3EE1">
        <w:rPr>
          <w:rFonts w:ascii="Times New Roman" w:hAnsi="Times New Roman"/>
          <w:sz w:val="24"/>
          <w:szCs w:val="24"/>
        </w:rPr>
        <w:t xml:space="preserve"> поведение в социальной и приро</w:t>
      </w:r>
      <w:r w:rsidRPr="00CD3EE1">
        <w:rPr>
          <w:rFonts w:ascii="Times New Roman" w:hAnsi="Times New Roman"/>
          <w:sz w:val="24"/>
          <w:szCs w:val="24"/>
        </w:rPr>
        <w:t>доохранной сфере;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D3EE1">
        <w:rPr>
          <w:rFonts w:ascii="Times New Roman" w:hAnsi="Times New Roman"/>
          <w:b/>
          <w:bCs/>
          <w:i/>
          <w:iCs/>
          <w:sz w:val="24"/>
          <w:szCs w:val="24"/>
        </w:rPr>
        <w:t>в сфере физической культуры и здорового образа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D3EE1">
        <w:rPr>
          <w:rFonts w:ascii="Times New Roman" w:hAnsi="Times New Roman"/>
          <w:b/>
          <w:bCs/>
          <w:i/>
          <w:iCs/>
          <w:sz w:val="24"/>
          <w:szCs w:val="24"/>
        </w:rPr>
        <w:t>жизни</w:t>
      </w:r>
      <w:r w:rsidRPr="00CD3EE1">
        <w:rPr>
          <w:rFonts w:ascii="Times New Roman" w:hAnsi="Times New Roman"/>
          <w:b/>
          <w:bCs/>
          <w:sz w:val="24"/>
          <w:szCs w:val="24"/>
        </w:rPr>
        <w:t>: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накопление опыта ф</w:t>
      </w:r>
      <w:r w:rsidR="00C86D3C" w:rsidRPr="00CD3EE1">
        <w:rPr>
          <w:rFonts w:ascii="Times New Roman" w:hAnsi="Times New Roman"/>
          <w:sz w:val="24"/>
          <w:szCs w:val="24"/>
        </w:rPr>
        <w:t>изического и психического совер</w:t>
      </w:r>
      <w:r w:rsidRPr="00CD3EE1">
        <w:rPr>
          <w:rFonts w:ascii="Times New Roman" w:hAnsi="Times New Roman"/>
          <w:sz w:val="24"/>
          <w:szCs w:val="24"/>
        </w:rPr>
        <w:t>шенствования средствами спортивно-оздоровительной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деятельности, здорового образа жизни;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выработка привычки к соблюдению правил техники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безопасности при развитии физических качеств</w:t>
      </w:r>
      <w:r w:rsidR="00C86D3C" w:rsidRPr="00CD3EE1">
        <w:rPr>
          <w:rFonts w:ascii="Times New Roman" w:hAnsi="Times New Roman"/>
          <w:sz w:val="24"/>
          <w:szCs w:val="24"/>
        </w:rPr>
        <w:t>: вынос</w:t>
      </w:r>
      <w:r w:rsidRPr="00CD3EE1">
        <w:rPr>
          <w:rFonts w:ascii="Times New Roman" w:hAnsi="Times New Roman"/>
          <w:sz w:val="24"/>
          <w:szCs w:val="24"/>
        </w:rPr>
        <w:t>ливости, силы, ловко</w:t>
      </w:r>
      <w:r w:rsidR="00C86D3C" w:rsidRPr="00CD3EE1">
        <w:rPr>
          <w:rFonts w:ascii="Times New Roman" w:hAnsi="Times New Roman"/>
          <w:sz w:val="24"/>
          <w:szCs w:val="24"/>
        </w:rPr>
        <w:t>сти, гибкости, координации, ско</w:t>
      </w:r>
      <w:r w:rsidRPr="00CD3EE1">
        <w:rPr>
          <w:rFonts w:ascii="Times New Roman" w:hAnsi="Times New Roman"/>
          <w:sz w:val="24"/>
          <w:szCs w:val="24"/>
        </w:rPr>
        <w:t>ростных качеств, об</w:t>
      </w:r>
      <w:r w:rsidR="00C86D3C" w:rsidRPr="00CD3EE1">
        <w:rPr>
          <w:rFonts w:ascii="Times New Roman" w:hAnsi="Times New Roman"/>
          <w:sz w:val="24"/>
          <w:szCs w:val="24"/>
        </w:rPr>
        <w:t>еспечивающих двигательную актив</w:t>
      </w:r>
      <w:r w:rsidRPr="00CD3EE1">
        <w:rPr>
          <w:rFonts w:ascii="Times New Roman" w:hAnsi="Times New Roman"/>
          <w:sz w:val="24"/>
          <w:szCs w:val="24"/>
        </w:rPr>
        <w:t>ность;</w:t>
      </w:r>
    </w:p>
    <w:p w:rsidR="005E4B1A" w:rsidRPr="00CD3EE1" w:rsidRDefault="005E4B1A" w:rsidP="000024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соблюдение рационального режима труда и отдыха для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того, чтобы выдерживать высокую умственную нагрузку</w:t>
      </w:r>
      <w:r w:rsidR="00C86D3C" w:rsidRPr="00CD3EE1">
        <w:rPr>
          <w:rFonts w:ascii="Times New Roman" w:hAnsi="Times New Roman"/>
          <w:sz w:val="24"/>
          <w:szCs w:val="24"/>
        </w:rPr>
        <w:t xml:space="preserve"> </w:t>
      </w:r>
      <w:r w:rsidRPr="00CD3EE1">
        <w:rPr>
          <w:rFonts w:ascii="Times New Roman" w:hAnsi="Times New Roman"/>
          <w:sz w:val="24"/>
          <w:szCs w:val="24"/>
        </w:rPr>
        <w:t>старшеклассников, осуществлять</w:t>
      </w:r>
      <w:r w:rsidR="00C86D3C" w:rsidRPr="00CD3EE1">
        <w:rPr>
          <w:rFonts w:ascii="Times New Roman" w:hAnsi="Times New Roman"/>
          <w:sz w:val="24"/>
          <w:szCs w:val="24"/>
        </w:rPr>
        <w:t xml:space="preserve"> профилактику утомле</w:t>
      </w:r>
      <w:r w:rsidRPr="00CD3EE1">
        <w:rPr>
          <w:rFonts w:ascii="Times New Roman" w:hAnsi="Times New Roman"/>
          <w:sz w:val="24"/>
          <w:szCs w:val="24"/>
        </w:rPr>
        <w:t xml:space="preserve">ния и </w:t>
      </w:r>
      <w:proofErr w:type="spellStart"/>
      <w:r w:rsidRPr="00CD3EE1">
        <w:rPr>
          <w:rFonts w:ascii="Times New Roman" w:hAnsi="Times New Roman"/>
          <w:sz w:val="24"/>
          <w:szCs w:val="24"/>
        </w:rPr>
        <w:t>дистресса</w:t>
      </w:r>
      <w:proofErr w:type="spellEnd"/>
      <w:r w:rsidRPr="00CD3EE1">
        <w:rPr>
          <w:rFonts w:ascii="Times New Roman" w:hAnsi="Times New Roman"/>
          <w:sz w:val="24"/>
          <w:szCs w:val="24"/>
        </w:rPr>
        <w:t xml:space="preserve"> зд</w:t>
      </w:r>
      <w:r w:rsidR="00C86D3C" w:rsidRPr="00CD3EE1">
        <w:rPr>
          <w:rFonts w:ascii="Times New Roman" w:hAnsi="Times New Roman"/>
          <w:sz w:val="24"/>
          <w:szCs w:val="24"/>
        </w:rPr>
        <w:t>оровыми способами физической ак</w:t>
      </w:r>
      <w:r w:rsidRPr="00CD3EE1">
        <w:rPr>
          <w:rFonts w:ascii="Times New Roman" w:hAnsi="Times New Roman"/>
          <w:sz w:val="24"/>
          <w:szCs w:val="24"/>
        </w:rPr>
        <w:t>тивности;</w:t>
      </w:r>
    </w:p>
    <w:p w:rsidR="00C86D3C" w:rsidRDefault="005E4B1A" w:rsidP="00C75E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• умение правильно о</w:t>
      </w:r>
      <w:r w:rsidR="00C86D3C" w:rsidRPr="00CD3EE1">
        <w:rPr>
          <w:rFonts w:ascii="Times New Roman" w:hAnsi="Times New Roman"/>
          <w:sz w:val="24"/>
          <w:szCs w:val="24"/>
        </w:rPr>
        <w:t>казывать первую помощь при травмах на за</w:t>
      </w:r>
      <w:r w:rsidRPr="00CD3EE1">
        <w:rPr>
          <w:rFonts w:ascii="Times New Roman" w:hAnsi="Times New Roman"/>
          <w:sz w:val="24"/>
          <w:szCs w:val="24"/>
        </w:rPr>
        <w:t>нятиях физи</w:t>
      </w:r>
      <w:r w:rsidR="00C86D3C" w:rsidRPr="00CD3EE1">
        <w:rPr>
          <w:rFonts w:ascii="Times New Roman" w:hAnsi="Times New Roman"/>
          <w:sz w:val="24"/>
          <w:szCs w:val="24"/>
        </w:rPr>
        <w:t>ческой культурой и в экстремаль</w:t>
      </w:r>
      <w:r w:rsidRPr="00CD3EE1">
        <w:rPr>
          <w:rFonts w:ascii="Times New Roman" w:hAnsi="Times New Roman"/>
          <w:sz w:val="24"/>
          <w:szCs w:val="24"/>
        </w:rPr>
        <w:t>ных ситуациях</w:t>
      </w:r>
      <w:r w:rsidR="00C86D3C" w:rsidRPr="00CD3EE1">
        <w:rPr>
          <w:rFonts w:ascii="Times New Roman" w:hAnsi="Times New Roman"/>
          <w:sz w:val="24"/>
          <w:szCs w:val="24"/>
        </w:rPr>
        <w:t>.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формирование научного типа мышления, владение научной терминологией, ключевыми понятиями, методами и приёмами;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b/>
          <w:bCs/>
          <w:sz w:val="24"/>
          <w:szCs w:val="24"/>
        </w:rPr>
        <w:t>– </w:t>
      </w:r>
      <w:r w:rsidRPr="00EA73A8">
        <w:rPr>
          <w:rFonts w:ascii="Times New Roman" w:hAnsi="Times New Roman"/>
          <w:sz w:val="24"/>
          <w:szCs w:val="24"/>
        </w:rPr>
        <w:t>формирование современной культуры безопасности жизнедеятельности на основе осознания и понимания необходимости защиты личности, общества и государства от чрезвычайных ситуаций природного, техногенного и социального характера;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формирование убеждения в необходимости безопасного здорового и разумного образа жизни;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понимание значимости современной культуры безопасности жизнедеятельности для личности и общества;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понимание необходимости подготовки граждан к военной службе;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lastRenderedPageBreak/>
        <w:t xml:space="preserve">– формирование установки на здоровый и разумный образ жизни, исключающий употребление алкоголя, наркотиков, </w:t>
      </w:r>
      <w:proofErr w:type="spellStart"/>
      <w:r w:rsidRPr="00EA73A8">
        <w:rPr>
          <w:rFonts w:ascii="Times New Roman" w:hAnsi="Times New Roman"/>
          <w:sz w:val="24"/>
          <w:szCs w:val="24"/>
        </w:rPr>
        <w:t>табакокурение</w:t>
      </w:r>
      <w:proofErr w:type="spellEnd"/>
      <w:r w:rsidRPr="00EA73A8">
        <w:rPr>
          <w:rFonts w:ascii="Times New Roman" w:hAnsi="Times New Roman"/>
          <w:sz w:val="24"/>
          <w:szCs w:val="24"/>
        </w:rPr>
        <w:t xml:space="preserve"> и нанесение иного вреда здоровью;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 xml:space="preserve">– формирование </w:t>
      </w:r>
      <w:proofErr w:type="spellStart"/>
      <w:r w:rsidRPr="00EA73A8">
        <w:rPr>
          <w:rFonts w:ascii="Times New Roman" w:hAnsi="Times New Roman"/>
          <w:sz w:val="24"/>
          <w:szCs w:val="24"/>
        </w:rPr>
        <w:t>антиэкстремистской</w:t>
      </w:r>
      <w:proofErr w:type="spellEnd"/>
      <w:r w:rsidRPr="00EA73A8">
        <w:rPr>
          <w:rFonts w:ascii="Times New Roman" w:hAnsi="Times New Roman"/>
          <w:sz w:val="24"/>
          <w:szCs w:val="24"/>
        </w:rPr>
        <w:t xml:space="preserve"> и антитеррористической личностной позиции;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понимание необходимости сохранения природы и окружающей среды для полноценной жизни человека;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знание основных опасных и чрезвычайных ситуаций природного, техногенного и социального характера, включая экстремизм и терроризм, их последствий для личности, общества и государства;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знание безопасного поведения в условиях опасных и чрезвычайных ситуаций, умение применять их на практике;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умение оказать первую самопомощь и первую помощь пострадавшим;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умение предвидеть возникновение опасных ситуаций по их характерным признакам, а также на основе информации из различных источников;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F23F3B" w:rsidRPr="00EA73A8" w:rsidRDefault="00F23F3B" w:rsidP="00F23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–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проживания.</w:t>
      </w:r>
    </w:p>
    <w:p w:rsidR="003B439A" w:rsidRPr="00915856" w:rsidRDefault="00F23F3B" w:rsidP="00915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73A8">
        <w:rPr>
          <w:rFonts w:ascii="Times New Roman" w:hAnsi="Times New Roman"/>
          <w:sz w:val="24"/>
          <w:szCs w:val="24"/>
        </w:rPr>
        <w:t>Организация и проведение занятий по предлагаемой программе позволяют создать благоприятные условия для личностного и познавательного развития учащихся, обеспечивают формирование важнейших компетенций учащихся.</w:t>
      </w:r>
    </w:p>
    <w:p w:rsidR="006454C5" w:rsidRPr="00CD3EE1" w:rsidRDefault="00C86D3C" w:rsidP="003D2989">
      <w:pPr>
        <w:pStyle w:val="a7"/>
        <w:ind w:left="0"/>
        <w:jc w:val="center"/>
        <w:rPr>
          <w:b/>
        </w:rPr>
      </w:pPr>
      <w:r w:rsidRPr="00CD3EE1">
        <w:rPr>
          <w:b/>
        </w:rPr>
        <w:t>Место курса в учебном плане</w:t>
      </w:r>
    </w:p>
    <w:p w:rsidR="00E14E5A" w:rsidRPr="003D2989" w:rsidRDefault="00C86D3C" w:rsidP="003D29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D3EE1">
        <w:rPr>
          <w:rFonts w:ascii="Times New Roman" w:hAnsi="Times New Roman"/>
          <w:sz w:val="24"/>
          <w:szCs w:val="24"/>
        </w:rPr>
        <w:t>В соответствии с учебным планом предмет изучается в 10—11 классах по одному часу в неделю: 35 часов в 10 классе и 3</w:t>
      </w:r>
      <w:r w:rsidR="002B189D">
        <w:rPr>
          <w:rFonts w:ascii="Times New Roman" w:hAnsi="Times New Roman"/>
          <w:sz w:val="24"/>
          <w:szCs w:val="24"/>
        </w:rPr>
        <w:t>4 часа в 11 классе</w:t>
      </w:r>
      <w:r w:rsidRPr="00CD3EE1">
        <w:rPr>
          <w:rFonts w:ascii="Times New Roman" w:hAnsi="Times New Roman"/>
          <w:sz w:val="24"/>
          <w:szCs w:val="24"/>
        </w:rPr>
        <w:t xml:space="preserve">. По окончании 10 класса проводятся учебные сборы </w:t>
      </w:r>
      <w:r w:rsidR="003D2989">
        <w:rPr>
          <w:rFonts w:ascii="Times New Roman" w:hAnsi="Times New Roman"/>
          <w:sz w:val="24"/>
          <w:szCs w:val="24"/>
        </w:rPr>
        <w:t xml:space="preserve">для юношей </w:t>
      </w:r>
      <w:r w:rsidRPr="00CD3EE1">
        <w:rPr>
          <w:rFonts w:ascii="Times New Roman" w:hAnsi="Times New Roman"/>
          <w:sz w:val="24"/>
          <w:szCs w:val="24"/>
        </w:rPr>
        <w:t>по основам военной службы продолжительностью 35 часов</w:t>
      </w:r>
      <w:r w:rsidR="00E73348" w:rsidRPr="00CD3EE1">
        <w:rPr>
          <w:rFonts w:ascii="Times New Roman" w:hAnsi="Times New Roman"/>
          <w:sz w:val="24"/>
          <w:szCs w:val="24"/>
        </w:rPr>
        <w:t xml:space="preserve"> в даты на основании приказа РУО</w:t>
      </w:r>
      <w:r w:rsidR="003D2989">
        <w:rPr>
          <w:rFonts w:ascii="Times New Roman" w:hAnsi="Times New Roman"/>
          <w:sz w:val="24"/>
          <w:szCs w:val="24"/>
        </w:rPr>
        <w:t xml:space="preserve"> и курсы для девушек «</w:t>
      </w:r>
      <w:r w:rsidR="003D2989" w:rsidRPr="003D2989">
        <w:rPr>
          <w:rFonts w:ascii="Times New Roman" w:hAnsi="Times New Roman"/>
          <w:sz w:val="24"/>
          <w:szCs w:val="24"/>
        </w:rPr>
        <w:t xml:space="preserve">Основы медицинских знаний и здорового образа жизни» </w:t>
      </w:r>
      <w:r w:rsidR="003D2989">
        <w:rPr>
          <w:rFonts w:ascii="Times New Roman" w:hAnsi="Times New Roman"/>
          <w:sz w:val="24"/>
          <w:szCs w:val="24"/>
        </w:rPr>
        <w:t>продолжительностью 35 часов на базе школы в сроки, определенные календарным учебным графиком</w:t>
      </w:r>
      <w:r w:rsidRPr="003D2989">
        <w:rPr>
          <w:rFonts w:ascii="Times New Roman" w:hAnsi="Times New Roman"/>
          <w:sz w:val="24"/>
          <w:szCs w:val="24"/>
        </w:rPr>
        <w:t>.</w:t>
      </w:r>
    </w:p>
    <w:sectPr w:rsidR="00E14E5A" w:rsidRPr="003D2989" w:rsidSect="00915856">
      <w:pgSz w:w="11906" w:h="16838"/>
      <w:pgMar w:top="567" w:right="993" w:bottom="568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35D" w:rsidRDefault="00E5735D">
      <w:pPr>
        <w:spacing w:after="0" w:line="240" w:lineRule="auto"/>
      </w:pPr>
      <w:r>
        <w:separator/>
      </w:r>
    </w:p>
  </w:endnote>
  <w:endnote w:type="continuationSeparator" w:id="0">
    <w:p w:rsidR="00E5735D" w:rsidRDefault="00E57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BaskervilleIT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35D" w:rsidRDefault="00E5735D">
      <w:pPr>
        <w:spacing w:after="0" w:line="240" w:lineRule="auto"/>
      </w:pPr>
      <w:r>
        <w:separator/>
      </w:r>
    </w:p>
  </w:footnote>
  <w:footnote w:type="continuationSeparator" w:id="0">
    <w:p w:rsidR="00E5735D" w:rsidRDefault="00E57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CFECE56"/>
    <w:lvl w:ilvl="0">
      <w:numFmt w:val="bullet"/>
      <w:lvlText w:val="*"/>
      <w:lvlJc w:val="left"/>
    </w:lvl>
  </w:abstractNum>
  <w:abstractNum w:abstractNumId="1">
    <w:nsid w:val="034217C9"/>
    <w:multiLevelType w:val="hybridMultilevel"/>
    <w:tmpl w:val="432A068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041D692F"/>
    <w:multiLevelType w:val="hybridMultilevel"/>
    <w:tmpl w:val="81668E4E"/>
    <w:lvl w:ilvl="0" w:tplc="957C44B6">
      <w:start w:val="1"/>
      <w:numFmt w:val="decimal"/>
      <w:lvlText w:val="%1."/>
      <w:lvlJc w:val="left"/>
      <w:pPr>
        <w:ind w:left="720" w:hanging="360"/>
      </w:pPr>
      <w:rPr>
        <w:rFonts w:ascii="NewBaskervilleITC-Italic" w:hAnsi="NewBaskervilleITC-Italic" w:cs="NewBaskervilleITC-Italic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B35BA"/>
    <w:multiLevelType w:val="hybridMultilevel"/>
    <w:tmpl w:val="D2A0F6A2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0B112D5B"/>
    <w:multiLevelType w:val="hybridMultilevel"/>
    <w:tmpl w:val="7F545AE4"/>
    <w:lvl w:ilvl="0" w:tplc="22E4D3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10D325CA"/>
    <w:multiLevelType w:val="hybridMultilevel"/>
    <w:tmpl w:val="89062F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2042425A"/>
    <w:multiLevelType w:val="hybridMultilevel"/>
    <w:tmpl w:val="3C5CF23C"/>
    <w:lvl w:ilvl="0" w:tplc="2F36B48E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1380B3B"/>
    <w:multiLevelType w:val="hybridMultilevel"/>
    <w:tmpl w:val="0A469A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42B3072"/>
    <w:multiLevelType w:val="hybridMultilevel"/>
    <w:tmpl w:val="6C12809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24EE7EE0"/>
    <w:multiLevelType w:val="hybridMultilevel"/>
    <w:tmpl w:val="322C3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906A22"/>
    <w:multiLevelType w:val="hybridMultilevel"/>
    <w:tmpl w:val="E88E2AA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2B6906E4"/>
    <w:multiLevelType w:val="hybridMultilevel"/>
    <w:tmpl w:val="1B500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193582"/>
    <w:multiLevelType w:val="hybridMultilevel"/>
    <w:tmpl w:val="F9282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C1E00"/>
    <w:multiLevelType w:val="hybridMultilevel"/>
    <w:tmpl w:val="19CE5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1E0670"/>
    <w:multiLevelType w:val="hybridMultilevel"/>
    <w:tmpl w:val="F0DA8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774E1"/>
    <w:multiLevelType w:val="hybridMultilevel"/>
    <w:tmpl w:val="75F22FA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4E6A0D7C"/>
    <w:multiLevelType w:val="singleLevel"/>
    <w:tmpl w:val="F304A3B4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7">
    <w:nsid w:val="5F9E77BF"/>
    <w:multiLevelType w:val="hybridMultilevel"/>
    <w:tmpl w:val="F4B45C10"/>
    <w:lvl w:ilvl="0" w:tplc="F42A8DD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8">
    <w:nsid w:val="65181ED9"/>
    <w:multiLevelType w:val="hybridMultilevel"/>
    <w:tmpl w:val="1B8C4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4C1610"/>
    <w:multiLevelType w:val="hybridMultilevel"/>
    <w:tmpl w:val="D2F2393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7F9307A8"/>
    <w:multiLevelType w:val="hybridMultilevel"/>
    <w:tmpl w:val="BCB4C36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165"/>
        <w:lvlJc w:val="left"/>
        <w:rPr>
          <w:rFonts w:ascii="Times New Roman" w:hAnsi="Times New Roman" w:hint="default"/>
        </w:rPr>
      </w:lvl>
    </w:lvlOverride>
  </w:num>
  <w:num w:numId="9">
    <w:abstractNumId w:val="16"/>
  </w:num>
  <w:num w:numId="10">
    <w:abstractNumId w:val="0"/>
    <w:lvlOverride w:ilvl="0">
      <w:lvl w:ilvl="0">
        <w:numFmt w:val="bullet"/>
        <w:lvlText w:val="•"/>
        <w:legacy w:legacy="1" w:legacySpace="0" w:legacyIndent="150"/>
        <w:lvlJc w:val="left"/>
        <w:rPr>
          <w:rFonts w:ascii="Arial" w:hAnsi="Arial" w:hint="default"/>
        </w:rPr>
      </w:lvl>
    </w:lvlOverride>
  </w:num>
  <w:num w:numId="11">
    <w:abstractNumId w:val="14"/>
  </w:num>
  <w:num w:numId="12">
    <w:abstractNumId w:val="4"/>
  </w:num>
  <w:num w:numId="13">
    <w:abstractNumId w:val="3"/>
  </w:num>
  <w:num w:numId="14">
    <w:abstractNumId w:val="1"/>
  </w:num>
  <w:num w:numId="15">
    <w:abstractNumId w:val="5"/>
  </w:num>
  <w:num w:numId="16">
    <w:abstractNumId w:val="20"/>
  </w:num>
  <w:num w:numId="17">
    <w:abstractNumId w:val="8"/>
  </w:num>
  <w:num w:numId="18">
    <w:abstractNumId w:val="10"/>
  </w:num>
  <w:num w:numId="19">
    <w:abstractNumId w:val="12"/>
  </w:num>
  <w:num w:numId="20">
    <w:abstractNumId w:val="11"/>
  </w:num>
  <w:num w:numId="21">
    <w:abstractNumId w:val="19"/>
  </w:num>
  <w:num w:numId="22">
    <w:abstractNumId w:val="6"/>
  </w:num>
  <w:num w:numId="23">
    <w:abstractNumId w:val="2"/>
  </w:num>
  <w:num w:numId="24">
    <w:abstractNumId w:val="15"/>
  </w:num>
  <w:num w:numId="25">
    <w:abstractNumId w:val="13"/>
  </w:num>
  <w:num w:numId="26">
    <w:abstractNumId w:val="7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05DE"/>
    <w:rsid w:val="000024A5"/>
    <w:rsid w:val="00022BB4"/>
    <w:rsid w:val="00022D9F"/>
    <w:rsid w:val="0004367C"/>
    <w:rsid w:val="00046D13"/>
    <w:rsid w:val="00051F85"/>
    <w:rsid w:val="000601D5"/>
    <w:rsid w:val="000951B1"/>
    <w:rsid w:val="000A1877"/>
    <w:rsid w:val="000E4C66"/>
    <w:rsid w:val="000F4AA3"/>
    <w:rsid w:val="0011466D"/>
    <w:rsid w:val="00127DDB"/>
    <w:rsid w:val="00134FBA"/>
    <w:rsid w:val="00141607"/>
    <w:rsid w:val="00150C52"/>
    <w:rsid w:val="00152518"/>
    <w:rsid w:val="0017768E"/>
    <w:rsid w:val="0019424F"/>
    <w:rsid w:val="001A119B"/>
    <w:rsid w:val="001A3A24"/>
    <w:rsid w:val="001A7D76"/>
    <w:rsid w:val="001B12B6"/>
    <w:rsid w:val="001C596C"/>
    <w:rsid w:val="001D69E5"/>
    <w:rsid w:val="001E2BE0"/>
    <w:rsid w:val="00201FC9"/>
    <w:rsid w:val="002063DE"/>
    <w:rsid w:val="002212A3"/>
    <w:rsid w:val="00230FF8"/>
    <w:rsid w:val="0025101A"/>
    <w:rsid w:val="00255FCD"/>
    <w:rsid w:val="002605DE"/>
    <w:rsid w:val="002629B7"/>
    <w:rsid w:val="00270D9A"/>
    <w:rsid w:val="002B189D"/>
    <w:rsid w:val="002B413D"/>
    <w:rsid w:val="002B68FA"/>
    <w:rsid w:val="002C62B1"/>
    <w:rsid w:val="002E0826"/>
    <w:rsid w:val="002E3B4B"/>
    <w:rsid w:val="003121B1"/>
    <w:rsid w:val="00312BD3"/>
    <w:rsid w:val="00326587"/>
    <w:rsid w:val="00327FA4"/>
    <w:rsid w:val="00330B4B"/>
    <w:rsid w:val="00331BB7"/>
    <w:rsid w:val="00333E68"/>
    <w:rsid w:val="00360FED"/>
    <w:rsid w:val="00366CD4"/>
    <w:rsid w:val="003772C2"/>
    <w:rsid w:val="003928F1"/>
    <w:rsid w:val="00396D7D"/>
    <w:rsid w:val="003A3F59"/>
    <w:rsid w:val="003B439A"/>
    <w:rsid w:val="003C580E"/>
    <w:rsid w:val="003C6548"/>
    <w:rsid w:val="003D0EB3"/>
    <w:rsid w:val="003D2989"/>
    <w:rsid w:val="00407C4E"/>
    <w:rsid w:val="004106FD"/>
    <w:rsid w:val="00414B8D"/>
    <w:rsid w:val="00441D0D"/>
    <w:rsid w:val="00443AD6"/>
    <w:rsid w:val="00450F4A"/>
    <w:rsid w:val="004531FB"/>
    <w:rsid w:val="00455E39"/>
    <w:rsid w:val="004655D6"/>
    <w:rsid w:val="00472CF8"/>
    <w:rsid w:val="004A083C"/>
    <w:rsid w:val="004A7E71"/>
    <w:rsid w:val="004B2CA9"/>
    <w:rsid w:val="004D6FA9"/>
    <w:rsid w:val="00511722"/>
    <w:rsid w:val="00512C1E"/>
    <w:rsid w:val="00514474"/>
    <w:rsid w:val="0054651A"/>
    <w:rsid w:val="005610BB"/>
    <w:rsid w:val="00563FD1"/>
    <w:rsid w:val="00573C82"/>
    <w:rsid w:val="005803AA"/>
    <w:rsid w:val="00587B4F"/>
    <w:rsid w:val="00591AA2"/>
    <w:rsid w:val="005973A4"/>
    <w:rsid w:val="005A5014"/>
    <w:rsid w:val="005A53ED"/>
    <w:rsid w:val="005E4B1A"/>
    <w:rsid w:val="00614625"/>
    <w:rsid w:val="00624A80"/>
    <w:rsid w:val="006454C5"/>
    <w:rsid w:val="006656EC"/>
    <w:rsid w:val="00672511"/>
    <w:rsid w:val="00684A2B"/>
    <w:rsid w:val="00686DB0"/>
    <w:rsid w:val="006B108C"/>
    <w:rsid w:val="006E2E8A"/>
    <w:rsid w:val="006E76DB"/>
    <w:rsid w:val="006F5DB7"/>
    <w:rsid w:val="006F7B3E"/>
    <w:rsid w:val="00724CE4"/>
    <w:rsid w:val="00725041"/>
    <w:rsid w:val="007415A1"/>
    <w:rsid w:val="0074227F"/>
    <w:rsid w:val="007551B9"/>
    <w:rsid w:val="007551C2"/>
    <w:rsid w:val="0075592E"/>
    <w:rsid w:val="007618CE"/>
    <w:rsid w:val="00761A22"/>
    <w:rsid w:val="0076554C"/>
    <w:rsid w:val="0077091E"/>
    <w:rsid w:val="00775FE7"/>
    <w:rsid w:val="007859FC"/>
    <w:rsid w:val="0079186C"/>
    <w:rsid w:val="007B28CA"/>
    <w:rsid w:val="007C52ED"/>
    <w:rsid w:val="007C6AF7"/>
    <w:rsid w:val="00822E7E"/>
    <w:rsid w:val="00837049"/>
    <w:rsid w:val="00837F2B"/>
    <w:rsid w:val="00874838"/>
    <w:rsid w:val="00892F97"/>
    <w:rsid w:val="008D1B5C"/>
    <w:rsid w:val="008D4321"/>
    <w:rsid w:val="008F3C39"/>
    <w:rsid w:val="00914DB6"/>
    <w:rsid w:val="00915856"/>
    <w:rsid w:val="0092058B"/>
    <w:rsid w:val="00940681"/>
    <w:rsid w:val="00944E2F"/>
    <w:rsid w:val="00953B0B"/>
    <w:rsid w:val="009601A1"/>
    <w:rsid w:val="009606EB"/>
    <w:rsid w:val="009674FB"/>
    <w:rsid w:val="00977E2E"/>
    <w:rsid w:val="009A7980"/>
    <w:rsid w:val="009B5D3F"/>
    <w:rsid w:val="009C36F5"/>
    <w:rsid w:val="009D115A"/>
    <w:rsid w:val="009E4180"/>
    <w:rsid w:val="00A0385D"/>
    <w:rsid w:val="00A10933"/>
    <w:rsid w:val="00A44036"/>
    <w:rsid w:val="00A54449"/>
    <w:rsid w:val="00A62E4F"/>
    <w:rsid w:val="00A72C48"/>
    <w:rsid w:val="00A76395"/>
    <w:rsid w:val="00AD3B35"/>
    <w:rsid w:val="00AE02BD"/>
    <w:rsid w:val="00AF35A4"/>
    <w:rsid w:val="00B0060C"/>
    <w:rsid w:val="00B01DF0"/>
    <w:rsid w:val="00B04D6A"/>
    <w:rsid w:val="00B102D7"/>
    <w:rsid w:val="00B162D9"/>
    <w:rsid w:val="00B24BF7"/>
    <w:rsid w:val="00B40867"/>
    <w:rsid w:val="00B46F5A"/>
    <w:rsid w:val="00B57068"/>
    <w:rsid w:val="00B62DB5"/>
    <w:rsid w:val="00B73319"/>
    <w:rsid w:val="00B7562D"/>
    <w:rsid w:val="00B75D60"/>
    <w:rsid w:val="00B800D2"/>
    <w:rsid w:val="00B81C99"/>
    <w:rsid w:val="00B91280"/>
    <w:rsid w:val="00B91F70"/>
    <w:rsid w:val="00BB1A71"/>
    <w:rsid w:val="00BC60EC"/>
    <w:rsid w:val="00BD09E2"/>
    <w:rsid w:val="00BF6859"/>
    <w:rsid w:val="00C13ED1"/>
    <w:rsid w:val="00C2245E"/>
    <w:rsid w:val="00C3119D"/>
    <w:rsid w:val="00C35288"/>
    <w:rsid w:val="00C5781A"/>
    <w:rsid w:val="00C704DB"/>
    <w:rsid w:val="00C75EDE"/>
    <w:rsid w:val="00C84C89"/>
    <w:rsid w:val="00C86D3C"/>
    <w:rsid w:val="00CA63DB"/>
    <w:rsid w:val="00CA7E27"/>
    <w:rsid w:val="00CC7DCB"/>
    <w:rsid w:val="00CD3594"/>
    <w:rsid w:val="00CD3EE1"/>
    <w:rsid w:val="00CE08CA"/>
    <w:rsid w:val="00CE1CF5"/>
    <w:rsid w:val="00CE4323"/>
    <w:rsid w:val="00D0263C"/>
    <w:rsid w:val="00D22AE9"/>
    <w:rsid w:val="00D35269"/>
    <w:rsid w:val="00D4250D"/>
    <w:rsid w:val="00D52E81"/>
    <w:rsid w:val="00D54220"/>
    <w:rsid w:val="00D7251A"/>
    <w:rsid w:val="00D95516"/>
    <w:rsid w:val="00DA1645"/>
    <w:rsid w:val="00DC71FC"/>
    <w:rsid w:val="00DE68DE"/>
    <w:rsid w:val="00DF6B7B"/>
    <w:rsid w:val="00E14E5A"/>
    <w:rsid w:val="00E37975"/>
    <w:rsid w:val="00E41634"/>
    <w:rsid w:val="00E46327"/>
    <w:rsid w:val="00E53F86"/>
    <w:rsid w:val="00E5735D"/>
    <w:rsid w:val="00E617B7"/>
    <w:rsid w:val="00E73348"/>
    <w:rsid w:val="00E760F7"/>
    <w:rsid w:val="00EA4740"/>
    <w:rsid w:val="00EA73A8"/>
    <w:rsid w:val="00EB52D7"/>
    <w:rsid w:val="00ED29C4"/>
    <w:rsid w:val="00EE1948"/>
    <w:rsid w:val="00EF2A5E"/>
    <w:rsid w:val="00EF6B37"/>
    <w:rsid w:val="00EF751E"/>
    <w:rsid w:val="00F0772D"/>
    <w:rsid w:val="00F21BC7"/>
    <w:rsid w:val="00F23F3B"/>
    <w:rsid w:val="00F31A6E"/>
    <w:rsid w:val="00F44159"/>
    <w:rsid w:val="00F45803"/>
    <w:rsid w:val="00F60602"/>
    <w:rsid w:val="00F65F90"/>
    <w:rsid w:val="00F85DCF"/>
    <w:rsid w:val="00FA1472"/>
    <w:rsid w:val="00FA6FFB"/>
    <w:rsid w:val="00FB7DDD"/>
    <w:rsid w:val="00FD12A3"/>
    <w:rsid w:val="00FE62BB"/>
    <w:rsid w:val="00FF2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67"/>
    <w:pPr>
      <w:spacing w:after="160" w:line="312" w:lineRule="auto"/>
    </w:pPr>
    <w:rPr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B40867"/>
    <w:pPr>
      <w:keepNext/>
      <w:keepLines/>
      <w:pBdr>
        <w:left w:val="single" w:sz="12" w:space="12" w:color="ED7D31"/>
      </w:pBdr>
      <w:spacing w:before="80" w:after="80" w:line="240" w:lineRule="auto"/>
      <w:outlineLvl w:val="0"/>
    </w:pPr>
    <w:rPr>
      <w:rFonts w:ascii="Calibri Light" w:eastAsia="SimSun" w:hAnsi="Calibri Light"/>
      <w:caps/>
      <w:spacing w:val="1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0867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0867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ap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867"/>
    <w:pPr>
      <w:keepNext/>
      <w:keepLines/>
      <w:spacing w:before="80" w:after="0" w:line="240" w:lineRule="auto"/>
      <w:outlineLvl w:val="3"/>
    </w:pPr>
    <w:rPr>
      <w:rFonts w:ascii="Calibri Light" w:eastAsia="SimSun" w:hAnsi="Calibri Light"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0867"/>
    <w:pPr>
      <w:keepNext/>
      <w:keepLines/>
      <w:spacing w:before="80" w:after="0" w:line="240" w:lineRule="auto"/>
      <w:outlineLvl w:val="4"/>
    </w:pPr>
    <w:rPr>
      <w:rFonts w:ascii="Calibri Light" w:eastAsia="SimSun" w:hAnsi="Calibri Light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0867"/>
    <w:pPr>
      <w:keepNext/>
      <w:keepLines/>
      <w:spacing w:before="80" w:after="0" w:line="240" w:lineRule="auto"/>
      <w:outlineLvl w:val="5"/>
    </w:pPr>
    <w:rPr>
      <w:rFonts w:ascii="Calibri Light" w:eastAsia="SimSun" w:hAnsi="Calibri Light"/>
      <w:i/>
      <w:i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0867"/>
    <w:pPr>
      <w:keepNext/>
      <w:keepLines/>
      <w:spacing w:before="80" w:after="0" w:line="240" w:lineRule="auto"/>
      <w:outlineLvl w:val="6"/>
    </w:pPr>
    <w:rPr>
      <w:rFonts w:ascii="Calibri Light" w:eastAsia="SimSun" w:hAnsi="Calibri Light"/>
      <w:color w:val="595959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0867"/>
    <w:pPr>
      <w:keepNext/>
      <w:keepLines/>
      <w:spacing w:before="80" w:after="0" w:line="240" w:lineRule="auto"/>
      <w:outlineLvl w:val="7"/>
    </w:pPr>
    <w:rPr>
      <w:rFonts w:ascii="Calibri Light" w:eastAsia="SimSun" w:hAnsi="Calibri Light"/>
      <w:caps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0867"/>
    <w:pPr>
      <w:keepNext/>
      <w:keepLines/>
      <w:spacing w:before="80" w:after="0" w:line="240" w:lineRule="auto"/>
      <w:outlineLvl w:val="8"/>
    </w:pPr>
    <w:rPr>
      <w:rFonts w:ascii="Calibri Light" w:eastAsia="SimSun" w:hAnsi="Calibri Light"/>
      <w:i/>
      <w:iCs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05D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596C"/>
    <w:pPr>
      <w:ind w:left="720"/>
      <w:contextualSpacing/>
    </w:pPr>
  </w:style>
  <w:style w:type="paragraph" w:customStyle="1" w:styleId="a5">
    <w:name w:val="Знак"/>
    <w:basedOn w:val="a"/>
    <w:rsid w:val="004655D6"/>
    <w:pPr>
      <w:spacing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4531FB"/>
    <w:pPr>
      <w:spacing w:line="240" w:lineRule="exact"/>
    </w:pPr>
    <w:rPr>
      <w:rFonts w:ascii="Times New Roman" w:hAnsi="Times New Roman" w:cs="Verdana"/>
      <w:sz w:val="28"/>
      <w:szCs w:val="28"/>
      <w:lang w:bidi="pa-IN"/>
    </w:rPr>
  </w:style>
  <w:style w:type="paragraph" w:styleId="a6">
    <w:name w:val="Balloon Text"/>
    <w:basedOn w:val="a"/>
    <w:semiHidden/>
    <w:rsid w:val="00CA7E27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C86D3C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rsid w:val="00C86D3C"/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024A5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aa">
    <w:name w:val="Верхний колонтитул Знак"/>
    <w:link w:val="a9"/>
    <w:uiPriority w:val="99"/>
    <w:rsid w:val="000024A5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024A5"/>
    <w:pPr>
      <w:tabs>
        <w:tab w:val="center" w:pos="4677"/>
        <w:tab w:val="right" w:pos="9355"/>
      </w:tabs>
    </w:pPr>
    <w:rPr>
      <w:sz w:val="22"/>
      <w:szCs w:val="22"/>
      <w:lang w:eastAsia="en-US"/>
    </w:rPr>
  </w:style>
  <w:style w:type="character" w:customStyle="1" w:styleId="ac">
    <w:name w:val="Нижний колонтитул Знак"/>
    <w:link w:val="ab"/>
    <w:uiPriority w:val="99"/>
    <w:rsid w:val="000024A5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B40867"/>
    <w:rPr>
      <w:rFonts w:ascii="Calibri Light" w:eastAsia="SimSun" w:hAnsi="Calibri Light" w:cs="Times New Roman"/>
      <w:caps/>
      <w:spacing w:val="10"/>
      <w:sz w:val="36"/>
      <w:szCs w:val="36"/>
    </w:rPr>
  </w:style>
  <w:style w:type="character" w:customStyle="1" w:styleId="20">
    <w:name w:val="Заголовок 2 Знак"/>
    <w:link w:val="2"/>
    <w:uiPriority w:val="9"/>
    <w:semiHidden/>
    <w:rsid w:val="00B40867"/>
    <w:rPr>
      <w:rFonts w:ascii="Calibri Light" w:eastAsia="SimSun" w:hAnsi="Calibri Light" w:cs="Times New Roman"/>
      <w:sz w:val="36"/>
      <w:szCs w:val="36"/>
    </w:rPr>
  </w:style>
  <w:style w:type="character" w:customStyle="1" w:styleId="30">
    <w:name w:val="Заголовок 3 Знак"/>
    <w:link w:val="3"/>
    <w:uiPriority w:val="9"/>
    <w:semiHidden/>
    <w:rsid w:val="00B40867"/>
    <w:rPr>
      <w:rFonts w:ascii="Calibri Light" w:eastAsia="SimSun" w:hAnsi="Calibri Light" w:cs="Times New Roman"/>
      <w:cap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B40867"/>
    <w:rPr>
      <w:rFonts w:ascii="Calibri Light" w:eastAsia="SimSun" w:hAnsi="Calibri Light" w:cs="Times New Roman"/>
      <w:i/>
      <w:i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B40867"/>
    <w:rPr>
      <w:rFonts w:ascii="Calibri Light" w:eastAsia="SimSun" w:hAnsi="Calibri Light" w:cs="Times New Roman"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B40867"/>
    <w:rPr>
      <w:rFonts w:ascii="Calibri Light" w:eastAsia="SimSun" w:hAnsi="Calibri Light" w:cs="Times New Roman"/>
      <w:i/>
      <w:iCs/>
      <w:sz w:val="24"/>
      <w:szCs w:val="24"/>
    </w:rPr>
  </w:style>
  <w:style w:type="character" w:customStyle="1" w:styleId="70">
    <w:name w:val="Заголовок 7 Знак"/>
    <w:link w:val="7"/>
    <w:uiPriority w:val="9"/>
    <w:semiHidden/>
    <w:rsid w:val="00B40867"/>
    <w:rPr>
      <w:rFonts w:ascii="Calibri Light" w:eastAsia="SimSun" w:hAnsi="Calibri Light" w:cs="Times New Roman"/>
      <w:color w:val="595959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B40867"/>
    <w:rPr>
      <w:rFonts w:ascii="Calibri Light" w:eastAsia="SimSun" w:hAnsi="Calibri Light" w:cs="Times New Roman"/>
      <w:caps/>
    </w:rPr>
  </w:style>
  <w:style w:type="character" w:customStyle="1" w:styleId="90">
    <w:name w:val="Заголовок 9 Знак"/>
    <w:link w:val="9"/>
    <w:uiPriority w:val="9"/>
    <w:semiHidden/>
    <w:rsid w:val="00B40867"/>
    <w:rPr>
      <w:rFonts w:ascii="Calibri Light" w:eastAsia="SimSun" w:hAnsi="Calibri Light" w:cs="Times New Roman"/>
      <w:i/>
      <w:iCs/>
      <w:caps/>
    </w:rPr>
  </w:style>
  <w:style w:type="paragraph" w:styleId="ad">
    <w:name w:val="caption"/>
    <w:basedOn w:val="a"/>
    <w:next w:val="a"/>
    <w:uiPriority w:val="35"/>
    <w:semiHidden/>
    <w:unhideWhenUsed/>
    <w:qFormat/>
    <w:rsid w:val="00B40867"/>
    <w:pPr>
      <w:spacing w:line="240" w:lineRule="auto"/>
    </w:pPr>
    <w:rPr>
      <w:b/>
      <w:bCs/>
      <w:color w:val="ED7D31"/>
      <w:spacing w:val="10"/>
      <w:sz w:val="16"/>
      <w:szCs w:val="16"/>
    </w:rPr>
  </w:style>
  <w:style w:type="paragraph" w:styleId="ae">
    <w:name w:val="Title"/>
    <w:basedOn w:val="a"/>
    <w:next w:val="a"/>
    <w:link w:val="af"/>
    <w:uiPriority w:val="10"/>
    <w:qFormat/>
    <w:rsid w:val="00B40867"/>
    <w:pPr>
      <w:spacing w:after="0" w:line="240" w:lineRule="auto"/>
      <w:contextualSpacing/>
    </w:pPr>
    <w:rPr>
      <w:rFonts w:ascii="Calibri Light" w:eastAsia="SimSun" w:hAnsi="Calibri Light"/>
      <w:caps/>
      <w:spacing w:val="40"/>
      <w:sz w:val="76"/>
      <w:szCs w:val="76"/>
    </w:rPr>
  </w:style>
  <w:style w:type="character" w:customStyle="1" w:styleId="af">
    <w:name w:val="Название Знак"/>
    <w:link w:val="ae"/>
    <w:uiPriority w:val="10"/>
    <w:rsid w:val="00B40867"/>
    <w:rPr>
      <w:rFonts w:ascii="Calibri Light" w:eastAsia="SimSun" w:hAnsi="Calibri Light" w:cs="Times New Roman"/>
      <w:caps/>
      <w:spacing w:val="40"/>
      <w:sz w:val="76"/>
      <w:szCs w:val="76"/>
    </w:rPr>
  </w:style>
  <w:style w:type="paragraph" w:styleId="af0">
    <w:name w:val="Subtitle"/>
    <w:basedOn w:val="a"/>
    <w:next w:val="a"/>
    <w:link w:val="af1"/>
    <w:uiPriority w:val="11"/>
    <w:qFormat/>
    <w:rsid w:val="00B40867"/>
    <w:pPr>
      <w:numPr>
        <w:ilvl w:val="1"/>
      </w:numPr>
      <w:spacing w:after="240"/>
    </w:pPr>
    <w:rPr>
      <w:color w:val="000000"/>
      <w:sz w:val="24"/>
      <w:szCs w:val="24"/>
    </w:rPr>
  </w:style>
  <w:style w:type="character" w:customStyle="1" w:styleId="af1">
    <w:name w:val="Подзаголовок Знак"/>
    <w:link w:val="af0"/>
    <w:uiPriority w:val="11"/>
    <w:rsid w:val="00B40867"/>
    <w:rPr>
      <w:color w:val="000000"/>
      <w:sz w:val="24"/>
      <w:szCs w:val="24"/>
    </w:rPr>
  </w:style>
  <w:style w:type="character" w:styleId="af2">
    <w:name w:val="Strong"/>
    <w:uiPriority w:val="22"/>
    <w:qFormat/>
    <w:rsid w:val="00B40867"/>
    <w:rPr>
      <w:rFonts w:ascii="Calibri" w:eastAsia="SimSun" w:hAnsi="Calibri" w:cs="Arial"/>
      <w:b/>
      <w:bCs/>
      <w:spacing w:val="0"/>
      <w:w w:val="100"/>
      <w:position w:val="0"/>
      <w:sz w:val="20"/>
      <w:szCs w:val="20"/>
    </w:rPr>
  </w:style>
  <w:style w:type="character" w:styleId="af3">
    <w:name w:val="Emphasis"/>
    <w:uiPriority w:val="20"/>
    <w:qFormat/>
    <w:rsid w:val="00B40867"/>
    <w:rPr>
      <w:rFonts w:ascii="Calibri" w:eastAsia="SimSun" w:hAnsi="Calibri" w:cs="Arial"/>
      <w:i/>
      <w:iCs/>
      <w:color w:val="C45911"/>
      <w:sz w:val="20"/>
      <w:szCs w:val="20"/>
    </w:rPr>
  </w:style>
  <w:style w:type="paragraph" w:styleId="af4">
    <w:name w:val="No Spacing"/>
    <w:uiPriority w:val="1"/>
    <w:qFormat/>
    <w:rsid w:val="00B40867"/>
    <w:rPr>
      <w:sz w:val="21"/>
      <w:szCs w:val="21"/>
    </w:rPr>
  </w:style>
  <w:style w:type="paragraph" w:styleId="21">
    <w:name w:val="Quote"/>
    <w:basedOn w:val="a"/>
    <w:next w:val="a"/>
    <w:link w:val="22"/>
    <w:uiPriority w:val="29"/>
    <w:qFormat/>
    <w:rsid w:val="00B40867"/>
    <w:pPr>
      <w:spacing w:before="160"/>
      <w:ind w:left="720"/>
    </w:pPr>
    <w:rPr>
      <w:rFonts w:ascii="Calibri Light" w:eastAsia="SimSun" w:hAnsi="Calibri Light"/>
      <w:sz w:val="24"/>
      <w:szCs w:val="24"/>
    </w:rPr>
  </w:style>
  <w:style w:type="character" w:customStyle="1" w:styleId="22">
    <w:name w:val="Цитата 2 Знак"/>
    <w:link w:val="21"/>
    <w:uiPriority w:val="29"/>
    <w:rsid w:val="00B40867"/>
    <w:rPr>
      <w:rFonts w:ascii="Calibri Light" w:eastAsia="SimSun" w:hAnsi="Calibri Light" w:cs="Times New Roman"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B40867"/>
    <w:pPr>
      <w:spacing w:before="100" w:beforeAutospacing="1" w:after="240"/>
      <w:ind w:left="936" w:right="936"/>
      <w:jc w:val="center"/>
    </w:pPr>
    <w:rPr>
      <w:rFonts w:ascii="Calibri Light" w:eastAsia="SimSun" w:hAnsi="Calibri Light"/>
      <w:caps/>
      <w:color w:val="C45911"/>
      <w:spacing w:val="10"/>
      <w:sz w:val="28"/>
      <w:szCs w:val="28"/>
    </w:rPr>
  </w:style>
  <w:style w:type="character" w:customStyle="1" w:styleId="af6">
    <w:name w:val="Выделенная цитата Знак"/>
    <w:link w:val="af5"/>
    <w:uiPriority w:val="30"/>
    <w:rsid w:val="00B40867"/>
    <w:rPr>
      <w:rFonts w:ascii="Calibri Light" w:eastAsia="SimSun" w:hAnsi="Calibri Light" w:cs="Times New Roman"/>
      <w:caps/>
      <w:color w:val="C45911"/>
      <w:spacing w:val="10"/>
      <w:sz w:val="28"/>
      <w:szCs w:val="28"/>
    </w:rPr>
  </w:style>
  <w:style w:type="character" w:styleId="af7">
    <w:name w:val="Subtle Emphasis"/>
    <w:uiPriority w:val="19"/>
    <w:qFormat/>
    <w:rsid w:val="00B40867"/>
    <w:rPr>
      <w:i/>
      <w:iCs/>
      <w:color w:val="auto"/>
    </w:rPr>
  </w:style>
  <w:style w:type="character" w:styleId="af8">
    <w:name w:val="Intense Emphasis"/>
    <w:uiPriority w:val="21"/>
    <w:qFormat/>
    <w:rsid w:val="00B40867"/>
    <w:rPr>
      <w:rFonts w:ascii="Calibri" w:eastAsia="SimSun" w:hAnsi="Calibri" w:cs="Arial"/>
      <w:b/>
      <w:bCs/>
      <w:i/>
      <w:iCs/>
      <w:color w:val="C45911"/>
      <w:spacing w:val="0"/>
      <w:w w:val="100"/>
      <w:position w:val="0"/>
      <w:sz w:val="20"/>
      <w:szCs w:val="20"/>
    </w:rPr>
  </w:style>
  <w:style w:type="character" w:styleId="af9">
    <w:name w:val="Subtle Reference"/>
    <w:uiPriority w:val="31"/>
    <w:qFormat/>
    <w:rsid w:val="00B40867"/>
    <w:rPr>
      <w:rFonts w:ascii="Calibri" w:eastAsia="SimSun" w:hAnsi="Calibri" w:cs="Arial"/>
      <w:caps w:val="0"/>
      <w:smallCaps/>
      <w:color w:val="auto"/>
      <w:spacing w:val="10"/>
      <w:w w:val="100"/>
      <w:sz w:val="20"/>
      <w:szCs w:val="20"/>
      <w:u w:val="single" w:color="7F7F7F"/>
    </w:rPr>
  </w:style>
  <w:style w:type="character" w:styleId="afa">
    <w:name w:val="Intense Reference"/>
    <w:uiPriority w:val="32"/>
    <w:qFormat/>
    <w:rsid w:val="00B40867"/>
    <w:rPr>
      <w:rFonts w:ascii="Calibri" w:eastAsia="SimSun" w:hAnsi="Calibri" w:cs="Arial"/>
      <w:b/>
      <w:bCs/>
      <w:caps w:val="0"/>
      <w:smallCaps/>
      <w:color w:val="191919"/>
      <w:spacing w:val="10"/>
      <w:w w:val="100"/>
      <w:position w:val="0"/>
      <w:sz w:val="20"/>
      <w:szCs w:val="20"/>
      <w:u w:val="single"/>
    </w:rPr>
  </w:style>
  <w:style w:type="character" w:styleId="afb">
    <w:name w:val="Book Title"/>
    <w:uiPriority w:val="33"/>
    <w:qFormat/>
    <w:rsid w:val="00B40867"/>
    <w:rPr>
      <w:rFonts w:ascii="Calibri" w:eastAsia="SimSun" w:hAnsi="Calibri" w:cs="Arial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afc">
    <w:name w:val="TOC Heading"/>
    <w:basedOn w:val="1"/>
    <w:next w:val="a"/>
    <w:uiPriority w:val="39"/>
    <w:semiHidden/>
    <w:unhideWhenUsed/>
    <w:qFormat/>
    <w:rsid w:val="00B40867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5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2527</Words>
  <Characters>14404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2020-03-13T06:59:00Z</cp:lastPrinted>
  <dcterms:created xsi:type="dcterms:W3CDTF">2020-03-12T10:05:00Z</dcterms:created>
  <dcterms:modified xsi:type="dcterms:W3CDTF">2020-04-22T04:34:00Z</dcterms:modified>
</cp:coreProperties>
</file>